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9" w:rsidRPr="004C496E" w:rsidRDefault="004C496E" w:rsidP="004C496E">
      <w:pPr>
        <w:spacing w:before="40" w:after="6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1. </w:t>
      </w:r>
      <w:r w:rsidR="0063774D" w:rsidRPr="004C496E">
        <w:rPr>
          <w:rFonts w:ascii="Arial" w:hAnsi="Arial" w:cs="Arial"/>
          <w:b/>
          <w:bCs/>
          <w:sz w:val="22"/>
          <w:szCs w:val="22"/>
          <w:u w:val="single"/>
          <w:lang w:val="cs-CZ"/>
        </w:rPr>
        <w:t>Údaje o společnosti a kontaktní osoba (potenciální klient</w:t>
      </w:r>
      <w:r w:rsidR="00E656DB" w:rsidRPr="004C496E">
        <w:rPr>
          <w:rFonts w:ascii="Arial" w:hAnsi="Arial" w:cs="Arial"/>
          <w:b/>
          <w:bCs/>
          <w:sz w:val="22"/>
          <w:szCs w:val="22"/>
          <w:u w:val="single"/>
          <w:lang w:val="cs-CZ"/>
        </w:rPr>
        <w:t>)</w:t>
      </w:r>
    </w:p>
    <w:p w:rsidR="00DA1579" w:rsidRPr="006E1BA4" w:rsidRDefault="00DA1579">
      <w:pPr>
        <w:spacing w:before="40" w:after="60"/>
        <w:ind w:left="-142" w:firstLine="142"/>
        <w:rPr>
          <w:rFonts w:ascii="Arial" w:hAnsi="Arial" w:cs="Arial"/>
          <w:b/>
          <w:bCs/>
          <w:sz w:val="12"/>
          <w:szCs w:val="12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517"/>
      </w:tblGrid>
      <w:tr w:rsidR="00293B3E" w:rsidRPr="006E1BA4" w:rsidTr="00D14BF2">
        <w:trPr>
          <w:trHeight w:val="454"/>
        </w:trPr>
        <w:tc>
          <w:tcPr>
            <w:tcW w:w="1969" w:type="dxa"/>
            <w:vAlign w:val="center"/>
          </w:tcPr>
          <w:p w:rsidR="00DA1579" w:rsidRPr="006E1BA4" w:rsidRDefault="0063774D" w:rsidP="00D14BF2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>Společnost</w:t>
            </w:r>
            <w:r w:rsidR="00DA1579"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>:</w:t>
            </w:r>
          </w:p>
        </w:tc>
        <w:tc>
          <w:tcPr>
            <w:tcW w:w="7517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.</w:t>
            </w:r>
          </w:p>
        </w:tc>
      </w:tr>
      <w:tr w:rsidR="00293B3E" w:rsidRPr="006E1BA4" w:rsidTr="00D14BF2">
        <w:trPr>
          <w:trHeight w:val="340"/>
        </w:trPr>
        <w:tc>
          <w:tcPr>
            <w:tcW w:w="1969" w:type="dxa"/>
            <w:vAlign w:val="center"/>
          </w:tcPr>
          <w:p w:rsidR="00DA1579" w:rsidRPr="006E1BA4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Adresa</w:t>
            </w:r>
            <w:r w:rsidR="00DA1579" w:rsidRPr="006E1BA4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17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6E1BA4" w:rsidTr="00D14BF2">
        <w:trPr>
          <w:trHeight w:val="340"/>
        </w:trPr>
        <w:tc>
          <w:tcPr>
            <w:tcW w:w="1969" w:type="dxa"/>
            <w:vAlign w:val="center"/>
          </w:tcPr>
          <w:p w:rsidR="00DA1579" w:rsidRPr="006E1BA4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Web</w:t>
            </w:r>
            <w:r w:rsidR="00DA1579" w:rsidRPr="006E1BA4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17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:rsidR="00DA1579" w:rsidRPr="006E1BA4" w:rsidRDefault="00DA1579">
      <w:pPr>
        <w:spacing w:before="40" w:after="60"/>
        <w:rPr>
          <w:rFonts w:ascii="Arial" w:hAnsi="Arial" w:cs="Arial"/>
          <w:color w:val="FF0000"/>
          <w:sz w:val="12"/>
          <w:szCs w:val="1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521"/>
      </w:tblGrid>
      <w:tr w:rsidR="00293B3E" w:rsidRPr="006E1BA4" w:rsidTr="00D14BF2">
        <w:trPr>
          <w:trHeight w:val="454"/>
        </w:trPr>
        <w:tc>
          <w:tcPr>
            <w:tcW w:w="1965" w:type="dxa"/>
            <w:vAlign w:val="center"/>
          </w:tcPr>
          <w:p w:rsidR="00DA1579" w:rsidRPr="006E1BA4" w:rsidRDefault="0063774D" w:rsidP="00D14BF2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>Kontaktní osoba</w:t>
            </w:r>
            <w:r w:rsidR="00DA1579"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 xml:space="preserve">: </w:t>
            </w:r>
          </w:p>
        </w:tc>
        <w:tc>
          <w:tcPr>
            <w:tcW w:w="7521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6E1BA4" w:rsidTr="00D14BF2">
        <w:trPr>
          <w:trHeight w:val="340"/>
        </w:trPr>
        <w:tc>
          <w:tcPr>
            <w:tcW w:w="1965" w:type="dxa"/>
            <w:vAlign w:val="center"/>
          </w:tcPr>
          <w:p w:rsidR="00DA1579" w:rsidRPr="006E1BA4" w:rsidRDefault="0063774D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Telefon</w:t>
            </w:r>
            <w:r w:rsidR="00DA1579" w:rsidRPr="006E1BA4">
              <w:rPr>
                <w:rFonts w:ascii="Arial" w:hAnsi="Arial" w:cs="Arial"/>
                <w:sz w:val="16"/>
                <w:lang w:val="cs-CZ"/>
              </w:rPr>
              <w:t>:</w:t>
            </w:r>
          </w:p>
        </w:tc>
        <w:tc>
          <w:tcPr>
            <w:tcW w:w="7521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6E1BA4" w:rsidTr="00D14BF2">
        <w:trPr>
          <w:trHeight w:val="340"/>
        </w:trPr>
        <w:tc>
          <w:tcPr>
            <w:tcW w:w="1965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Fax:</w:t>
            </w:r>
          </w:p>
        </w:tc>
        <w:tc>
          <w:tcPr>
            <w:tcW w:w="7521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  <w:tr w:rsidR="00293B3E" w:rsidRPr="006E1BA4" w:rsidTr="00D14BF2">
        <w:trPr>
          <w:trHeight w:val="340"/>
        </w:trPr>
        <w:tc>
          <w:tcPr>
            <w:tcW w:w="1965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sz w:val="16"/>
                <w:lang w:val="cs-CZ"/>
              </w:rPr>
              <w:t>E-mail:</w:t>
            </w:r>
          </w:p>
        </w:tc>
        <w:tc>
          <w:tcPr>
            <w:tcW w:w="7521" w:type="dxa"/>
            <w:vAlign w:val="center"/>
          </w:tcPr>
          <w:p w:rsidR="00DA1579" w:rsidRPr="006E1BA4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:rsidR="00DA1579" w:rsidRPr="006E1BA4" w:rsidRDefault="00DA1579">
      <w:pPr>
        <w:spacing w:before="40" w:after="60"/>
        <w:rPr>
          <w:rFonts w:ascii="Arial" w:hAnsi="Arial" w:cs="Arial"/>
          <w:color w:val="FF0000"/>
          <w:sz w:val="22"/>
          <w:lang w:val="cs-CZ"/>
        </w:rPr>
      </w:pPr>
    </w:p>
    <w:p w:rsidR="00293B3E" w:rsidRPr="006E1BA4" w:rsidRDefault="00293B3E" w:rsidP="00293B3E">
      <w:pPr>
        <w:spacing w:before="40" w:after="60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6E1BA4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2. </w:t>
      </w:r>
      <w:r w:rsidR="004C496E">
        <w:rPr>
          <w:rFonts w:ascii="Arial" w:hAnsi="Arial" w:cs="Arial"/>
          <w:b/>
          <w:bCs/>
          <w:sz w:val="22"/>
          <w:szCs w:val="22"/>
          <w:u w:val="single"/>
          <w:lang w:val="cs-CZ"/>
        </w:rPr>
        <w:t>Seznam výrobků a jejich klasifikace</w:t>
      </w:r>
      <w:r w:rsidRPr="006E1BA4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</w:t>
      </w:r>
    </w:p>
    <w:p w:rsidR="00293B3E" w:rsidRPr="006E1BA4" w:rsidRDefault="00293B3E" w:rsidP="00293B3E">
      <w:pPr>
        <w:spacing w:before="40" w:after="60"/>
        <w:ind w:left="-142" w:firstLine="142"/>
        <w:rPr>
          <w:rFonts w:ascii="Arial" w:hAnsi="Arial" w:cs="Arial"/>
          <w:b/>
          <w:bCs/>
          <w:sz w:val="12"/>
          <w:szCs w:val="12"/>
          <w:u w:val="single"/>
          <w:lang w:val="cs-CZ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044"/>
        <w:gridCol w:w="482"/>
        <w:gridCol w:w="522"/>
        <w:gridCol w:w="635"/>
        <w:gridCol w:w="663"/>
        <w:gridCol w:w="397"/>
        <w:gridCol w:w="397"/>
        <w:gridCol w:w="397"/>
        <w:gridCol w:w="401"/>
        <w:gridCol w:w="397"/>
        <w:gridCol w:w="397"/>
        <w:gridCol w:w="397"/>
        <w:gridCol w:w="1364"/>
      </w:tblGrid>
      <w:tr w:rsidR="00DD5E67" w:rsidRPr="006E1BA4" w:rsidTr="00E83BE4">
        <w:tc>
          <w:tcPr>
            <w:tcW w:w="3044" w:type="dxa"/>
            <w:vMerge w:val="restart"/>
            <w:vAlign w:val="center"/>
          </w:tcPr>
          <w:p w:rsidR="00DD5E67" w:rsidRPr="006E1BA4" w:rsidRDefault="0063774D" w:rsidP="00DD5E67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Výrobky</w:t>
            </w:r>
          </w:p>
          <w:p w:rsidR="00DD5E67" w:rsidRPr="006E1BA4" w:rsidRDefault="00DD5E67" w:rsidP="0063774D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(+ 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určený účel použití</w:t>
            </w:r>
            <w:r w:rsidRPr="006E1BA4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DD5E67" w:rsidRPr="006E1BA4" w:rsidRDefault="00DD5E67" w:rsidP="0063774D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E</w:t>
            </w:r>
            <w:r w:rsidR="0063774D" w:rsidRPr="006E1BA4">
              <w:rPr>
                <w:rFonts w:ascii="Arial" w:hAnsi="Arial" w:cs="Arial"/>
                <w:sz w:val="18"/>
                <w:lang w:val="cs-CZ"/>
              </w:rPr>
              <w:t>S</w:t>
            </w:r>
            <w:r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63774D" w:rsidRPr="006E1BA4">
              <w:rPr>
                <w:rFonts w:ascii="Arial" w:hAnsi="Arial" w:cs="Arial"/>
                <w:sz w:val="18"/>
                <w:lang w:val="cs-CZ"/>
              </w:rPr>
              <w:t>směrnice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DD5E67" w:rsidRPr="006E1BA4" w:rsidRDefault="0063774D" w:rsidP="0063774D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Byla použita živočišná tkáň nebo její derivát</w:t>
            </w:r>
            <w:r w:rsidR="00DD5E67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DD5E67" w:rsidRPr="006E1BA4" w:rsidRDefault="0063774D" w:rsidP="0063774D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Obsahuje výrobek nanočástice </w:t>
            </w:r>
            <w:r w:rsidR="00DD5E67" w:rsidRPr="006E1BA4">
              <w:rPr>
                <w:rFonts w:ascii="Arial" w:hAnsi="Arial" w:cs="Arial"/>
                <w:sz w:val="20"/>
                <w:lang w:val="cs-CZ"/>
              </w:rPr>
              <w:t xml:space="preserve">&lt; 100 </w:t>
            </w:r>
            <w:proofErr w:type="spellStart"/>
            <w:r w:rsidR="00DD5E67" w:rsidRPr="006E1BA4">
              <w:rPr>
                <w:rFonts w:ascii="Arial" w:hAnsi="Arial" w:cs="Arial"/>
                <w:sz w:val="20"/>
                <w:lang w:val="cs-CZ"/>
              </w:rPr>
              <w:t>nm</w:t>
            </w:r>
            <w:proofErr w:type="spellEnd"/>
            <w:r w:rsidR="00DD5E67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592" w:type="dxa"/>
            <w:gridSpan w:val="4"/>
            <w:tcBorders>
              <w:bottom w:val="nil"/>
            </w:tcBorders>
            <w:vAlign w:val="center"/>
          </w:tcPr>
          <w:p w:rsidR="00DD5E67" w:rsidRPr="006E1BA4" w:rsidRDefault="00DD5E67" w:rsidP="0063774D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Ster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ilní</w:t>
            </w:r>
            <w:r w:rsidRPr="006E1BA4">
              <w:rPr>
                <w:rFonts w:ascii="Arial" w:hAnsi="Arial" w:cs="Arial"/>
                <w:sz w:val="20"/>
                <w:lang w:val="cs-CZ"/>
              </w:rPr>
              <w:t>? *</w:t>
            </w:r>
          </w:p>
        </w:tc>
        <w:tc>
          <w:tcPr>
            <w:tcW w:w="1191" w:type="dxa"/>
            <w:gridSpan w:val="3"/>
            <w:tcBorders>
              <w:bottom w:val="nil"/>
            </w:tcBorders>
            <w:vAlign w:val="center"/>
          </w:tcPr>
          <w:p w:rsidR="00DD5E67" w:rsidRPr="006E1BA4" w:rsidRDefault="0063774D" w:rsidP="00DD5E67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Invazní prostředek</w:t>
            </w:r>
            <w:r w:rsidR="00DD5E67" w:rsidRPr="006E1BA4">
              <w:rPr>
                <w:rFonts w:ascii="Arial" w:hAnsi="Arial" w:cs="Arial"/>
                <w:sz w:val="18"/>
                <w:lang w:val="cs-CZ"/>
              </w:rPr>
              <w:t>?</w:t>
            </w:r>
          </w:p>
        </w:tc>
        <w:tc>
          <w:tcPr>
            <w:tcW w:w="1364" w:type="dxa"/>
            <w:vMerge w:val="restart"/>
            <w:vAlign w:val="center"/>
          </w:tcPr>
          <w:p w:rsidR="00DD5E67" w:rsidRPr="006E1BA4" w:rsidRDefault="00A11DBF" w:rsidP="00A11DBF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Klasifikace</w:t>
            </w:r>
            <w:r w:rsidR="00DD5E67" w:rsidRPr="006E1BA4">
              <w:rPr>
                <w:rFonts w:ascii="Arial" w:hAnsi="Arial" w:cs="Arial"/>
                <w:sz w:val="18"/>
                <w:lang w:val="cs-CZ"/>
              </w:rPr>
              <w:t xml:space="preserve"> + </w:t>
            </w:r>
            <w:r w:rsidRPr="006E1BA4">
              <w:rPr>
                <w:rFonts w:ascii="Arial" w:hAnsi="Arial" w:cs="Arial"/>
                <w:sz w:val="18"/>
                <w:lang w:val="cs-CZ"/>
              </w:rPr>
              <w:t>pravidla</w:t>
            </w:r>
            <w:r w:rsidR="00DD5E67" w:rsidRPr="006E1BA4">
              <w:rPr>
                <w:rFonts w:ascii="Arial" w:hAnsi="Arial" w:cs="Arial"/>
                <w:sz w:val="18"/>
                <w:lang w:val="cs-CZ"/>
              </w:rPr>
              <w:t xml:space="preserve"> (MDD)</w:t>
            </w:r>
          </w:p>
        </w:tc>
      </w:tr>
      <w:tr w:rsidR="00DD5E67" w:rsidRPr="006E1BA4" w:rsidTr="00E83BE4">
        <w:tc>
          <w:tcPr>
            <w:tcW w:w="3044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004" w:type="dxa"/>
            <w:gridSpan w:val="2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635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663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592" w:type="dxa"/>
            <w:gridSpan w:val="4"/>
            <w:tcBorders>
              <w:top w:val="nil"/>
            </w:tcBorders>
          </w:tcPr>
          <w:p w:rsidR="00DD5E67" w:rsidRPr="006E1BA4" w:rsidRDefault="0094534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4107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67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D5E67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  <w:p w:rsidR="00DD5E67" w:rsidRPr="006E1BA4" w:rsidRDefault="0094534A" w:rsidP="0063774D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355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67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D5E67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  <w:tc>
          <w:tcPr>
            <w:tcW w:w="1191" w:type="dxa"/>
            <w:gridSpan w:val="3"/>
            <w:tcBorders>
              <w:top w:val="nil"/>
            </w:tcBorders>
          </w:tcPr>
          <w:p w:rsidR="00DD5E67" w:rsidRPr="006E1BA4" w:rsidRDefault="0094534A" w:rsidP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7754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67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D5E67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  <w:p w:rsidR="00DD5E67" w:rsidRPr="006E1BA4" w:rsidRDefault="0094534A" w:rsidP="0063774D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5875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67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D5E67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3774D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  <w:tc>
          <w:tcPr>
            <w:tcW w:w="1364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D5E67" w:rsidRPr="006E1BA4" w:rsidTr="00E83BE4">
        <w:trPr>
          <w:cantSplit/>
          <w:trHeight w:val="1350"/>
        </w:trPr>
        <w:tc>
          <w:tcPr>
            <w:tcW w:w="3044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82" w:type="dxa"/>
            <w:textDirection w:val="btLr"/>
            <w:vAlign w:val="center"/>
          </w:tcPr>
          <w:p w:rsidR="00DD5E67" w:rsidRPr="006E1BA4" w:rsidRDefault="00DD5E67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MDD</w:t>
            </w:r>
          </w:p>
        </w:tc>
        <w:tc>
          <w:tcPr>
            <w:tcW w:w="522" w:type="dxa"/>
            <w:textDirection w:val="btLr"/>
            <w:vAlign w:val="center"/>
          </w:tcPr>
          <w:p w:rsidR="00DD5E67" w:rsidRPr="006E1BA4" w:rsidRDefault="00DD5E67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IVDD</w:t>
            </w:r>
          </w:p>
        </w:tc>
        <w:tc>
          <w:tcPr>
            <w:tcW w:w="635" w:type="dxa"/>
            <w:vMerge/>
            <w:textDirection w:val="btLr"/>
          </w:tcPr>
          <w:p w:rsidR="00DD5E67" w:rsidRPr="006E1BA4" w:rsidRDefault="00DD5E67" w:rsidP="00293B3E">
            <w:pPr>
              <w:spacing w:before="40" w:after="60"/>
              <w:ind w:left="113" w:right="113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663" w:type="dxa"/>
            <w:vMerge/>
            <w:textDirection w:val="btLr"/>
          </w:tcPr>
          <w:p w:rsidR="00DD5E67" w:rsidRPr="006E1BA4" w:rsidRDefault="00DD5E67" w:rsidP="00293B3E">
            <w:pPr>
              <w:spacing w:before="40" w:after="60"/>
              <w:ind w:left="113" w:right="113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63774D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Pára</w:t>
            </w: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DD5E67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ETO</w:t>
            </w: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63774D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Záření</w:t>
            </w:r>
          </w:p>
        </w:tc>
        <w:tc>
          <w:tcPr>
            <w:tcW w:w="401" w:type="dxa"/>
            <w:textDirection w:val="btLr"/>
            <w:vAlign w:val="center"/>
          </w:tcPr>
          <w:p w:rsidR="00DD5E67" w:rsidRPr="006E1BA4" w:rsidRDefault="0063774D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Jiné</w:t>
            </w: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63774D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Implantát</w:t>
            </w: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A11DBF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Krátkodobé</w:t>
            </w:r>
          </w:p>
        </w:tc>
        <w:tc>
          <w:tcPr>
            <w:tcW w:w="397" w:type="dxa"/>
            <w:textDirection w:val="btLr"/>
            <w:vAlign w:val="center"/>
          </w:tcPr>
          <w:p w:rsidR="00DD5E67" w:rsidRPr="006E1BA4" w:rsidRDefault="00A11DBF" w:rsidP="00D14BF2">
            <w:pPr>
              <w:ind w:left="113" w:right="113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Dlouhodobé</w:t>
            </w:r>
          </w:p>
        </w:tc>
        <w:tc>
          <w:tcPr>
            <w:tcW w:w="1364" w:type="dxa"/>
            <w:vMerge/>
          </w:tcPr>
          <w:p w:rsidR="00DD5E67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93B3E" w:rsidRPr="006E1BA4" w:rsidTr="00E83BE4">
        <w:tc>
          <w:tcPr>
            <w:tcW w:w="3044" w:type="dxa"/>
          </w:tcPr>
          <w:p w:rsidR="00293B3E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30650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293B3E" w:rsidRPr="006E1BA4" w:rsidRDefault="00E83BE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882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662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293B3E" w:rsidRPr="006E1BA4" w:rsidRDefault="00E83BE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49746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9162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70405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9456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21049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1713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88432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7124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364" w:type="dxa"/>
            <w:vAlign w:val="center"/>
          </w:tcPr>
          <w:p w:rsidR="00293B3E" w:rsidRPr="006E1BA4" w:rsidRDefault="00293B3E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93B3E" w:rsidRPr="006E1BA4" w:rsidTr="00E83BE4">
        <w:tc>
          <w:tcPr>
            <w:tcW w:w="3044" w:type="dxa"/>
          </w:tcPr>
          <w:p w:rsidR="00293B3E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4916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293B3E" w:rsidRPr="006E1BA4" w:rsidRDefault="00E83BE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06972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49064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9188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56530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1499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1548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8329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3458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7056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4827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364" w:type="dxa"/>
          </w:tcPr>
          <w:p w:rsidR="00293B3E" w:rsidRPr="006E1BA4" w:rsidRDefault="00293B3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93B3E" w:rsidRPr="006E1BA4" w:rsidTr="00E83BE4">
        <w:tc>
          <w:tcPr>
            <w:tcW w:w="3044" w:type="dxa"/>
          </w:tcPr>
          <w:p w:rsidR="00293B3E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8885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44869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8154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545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68550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9584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0473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888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48836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8491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945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364" w:type="dxa"/>
          </w:tcPr>
          <w:p w:rsidR="00293B3E" w:rsidRPr="006E1BA4" w:rsidRDefault="00293B3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93B3E" w:rsidRPr="006E1BA4" w:rsidTr="00E83BE4">
        <w:tc>
          <w:tcPr>
            <w:tcW w:w="3044" w:type="dxa"/>
          </w:tcPr>
          <w:p w:rsidR="00293B3E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71094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8822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:rsidR="00293B3E" w:rsidRPr="006E1BA4" w:rsidRDefault="00D14BF2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205426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35592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3057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837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9997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2948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205511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4726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2607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364" w:type="dxa"/>
          </w:tcPr>
          <w:p w:rsidR="00293B3E" w:rsidRPr="006E1BA4" w:rsidRDefault="00293B3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293B3E" w:rsidRPr="006E1BA4" w:rsidTr="00E83BE4">
        <w:tc>
          <w:tcPr>
            <w:tcW w:w="3044" w:type="dxa"/>
          </w:tcPr>
          <w:p w:rsidR="00293B3E" w:rsidRPr="006E1BA4" w:rsidRDefault="00DD5E67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74802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9112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85670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25744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7442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57266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38200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-188848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vAlign w:val="center"/>
              </w:tcPr>
              <w:p w:rsidR="00293B3E" w:rsidRPr="006E1BA4" w:rsidRDefault="004A02A1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2045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907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cs-CZ"/>
            </w:rPr>
            <w:id w:val="1684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:rsidR="00293B3E" w:rsidRPr="006E1BA4" w:rsidRDefault="00CE0854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1364" w:type="dxa"/>
          </w:tcPr>
          <w:p w:rsidR="00293B3E" w:rsidRPr="006E1BA4" w:rsidRDefault="00293B3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DD5E67" w:rsidRPr="006E1BA4" w:rsidTr="00E83BE4">
        <w:tc>
          <w:tcPr>
            <w:tcW w:w="6938" w:type="dxa"/>
            <w:gridSpan w:val="9"/>
          </w:tcPr>
          <w:p w:rsidR="00DD5E67" w:rsidRPr="006E1BA4" w:rsidRDefault="006B3D41" w:rsidP="004A02A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Byl použit derivát lidské krve</w:t>
            </w:r>
            <w:r w:rsidR="004A02A1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D5E67" w:rsidRPr="006E1BA4" w:rsidRDefault="0094534A" w:rsidP="006E30AC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8970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E4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DD5E67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2806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93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4A02A1" w:rsidRPr="006E1BA4" w:rsidTr="00E83BE4">
        <w:tc>
          <w:tcPr>
            <w:tcW w:w="6938" w:type="dxa"/>
            <w:gridSpan w:val="9"/>
          </w:tcPr>
          <w:p w:rsidR="004A02A1" w:rsidRPr="006E1BA4" w:rsidRDefault="006B3D41" w:rsidP="004A02A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Byla použita integrovaná léčivá látka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A02A1" w:rsidRPr="006E1BA4" w:rsidRDefault="0094534A" w:rsidP="006E30AC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5856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E4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4A02A1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245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1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4A02A1" w:rsidRPr="006E1BA4" w:rsidTr="00E83BE4">
        <w:tc>
          <w:tcPr>
            <w:tcW w:w="6938" w:type="dxa"/>
            <w:gridSpan w:val="9"/>
          </w:tcPr>
          <w:p w:rsidR="004A02A1" w:rsidRPr="006E1BA4" w:rsidRDefault="007D7B5A" w:rsidP="005B0086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* </w:t>
            </w:r>
            <w:r w:rsidR="005B0086" w:rsidRPr="006E1BA4">
              <w:rPr>
                <w:rFonts w:ascii="Arial" w:hAnsi="Arial" w:cs="Arial"/>
                <w:sz w:val="20"/>
                <w:lang w:val="cs-CZ"/>
              </w:rPr>
              <w:t>Je sterilizační proces validován pro dané výrobky</w:t>
            </w:r>
            <w:r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A02A1" w:rsidRPr="006E1BA4" w:rsidRDefault="0094534A" w:rsidP="006E30AC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1074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1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4A02A1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798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AC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4A02A1" w:rsidRPr="006E1BA4" w:rsidTr="00E83BE4">
        <w:tc>
          <w:tcPr>
            <w:tcW w:w="6938" w:type="dxa"/>
            <w:gridSpan w:val="9"/>
          </w:tcPr>
          <w:p w:rsidR="004A02A1" w:rsidRPr="006E1BA4" w:rsidRDefault="005B0086" w:rsidP="005B0086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Pokud ano, je sterilizace prováděna ve výrobním závodě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A02A1" w:rsidRPr="006E1BA4" w:rsidRDefault="0094534A" w:rsidP="006E30AC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8549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E4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4A02A1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6278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1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4A02A1" w:rsidRPr="006E1BA4" w:rsidTr="00E83BE4">
        <w:tc>
          <w:tcPr>
            <w:tcW w:w="6938" w:type="dxa"/>
            <w:gridSpan w:val="9"/>
          </w:tcPr>
          <w:p w:rsidR="004A02A1" w:rsidRPr="006E1BA4" w:rsidRDefault="005B0086" w:rsidP="004A02A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Jsou výrobky vyráběny v čistých výrobních prostorách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  <w:p w:rsidR="007D7B5A" w:rsidRPr="006E1BA4" w:rsidRDefault="005B0086" w:rsidP="006E30AC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Pokud ano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 xml:space="preserve">, </w:t>
            </w:r>
            <w:r w:rsidRPr="006E1BA4">
              <w:rPr>
                <w:rFonts w:ascii="Arial" w:hAnsi="Arial" w:cs="Arial"/>
                <w:sz w:val="20"/>
                <w:lang w:val="cs-CZ"/>
              </w:rPr>
              <w:t>jaká je jejich klasifikace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 xml:space="preserve"> (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např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 xml:space="preserve">.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 xml:space="preserve">ČSN </w:t>
            </w:r>
            <w:r w:rsidR="007D7B5A" w:rsidRPr="006E1BA4">
              <w:rPr>
                <w:rFonts w:ascii="Arial" w:hAnsi="Arial" w:cs="Arial"/>
                <w:sz w:val="20"/>
                <w:lang w:val="cs-CZ"/>
              </w:rPr>
              <w:t>EN ISO 14664)?</w:t>
            </w:r>
          </w:p>
        </w:tc>
        <w:tc>
          <w:tcPr>
            <w:tcW w:w="1191" w:type="dxa"/>
            <w:gridSpan w:val="3"/>
            <w:tcBorders>
              <w:right w:val="nil"/>
            </w:tcBorders>
            <w:vAlign w:val="center"/>
          </w:tcPr>
          <w:p w:rsidR="004A02A1" w:rsidRPr="006E1BA4" w:rsidRDefault="0094534A" w:rsidP="006E30AC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556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F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ano</w:t>
            </w:r>
          </w:p>
        </w:tc>
        <w:tc>
          <w:tcPr>
            <w:tcW w:w="1364" w:type="dxa"/>
            <w:tcBorders>
              <w:left w:val="nil"/>
            </w:tcBorders>
            <w:vAlign w:val="center"/>
          </w:tcPr>
          <w:p w:rsidR="004A02A1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5908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2A1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A02A1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6E30AC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</w:tbl>
    <w:p w:rsidR="006E30AC" w:rsidRPr="006E1BA4" w:rsidRDefault="006E30AC" w:rsidP="009616CC">
      <w:pPr>
        <w:spacing w:before="40" w:after="60"/>
        <w:ind w:left="2352" w:hanging="2352"/>
        <w:rPr>
          <w:rFonts w:ascii="Arial" w:hAnsi="Arial" w:cs="Arial"/>
          <w:bCs/>
          <w:sz w:val="20"/>
          <w:lang w:val="cs-CZ"/>
        </w:rPr>
      </w:pPr>
      <w:r w:rsidRPr="006E1BA4">
        <w:rPr>
          <w:rFonts w:ascii="Arial" w:hAnsi="Arial" w:cs="Arial"/>
          <w:bCs/>
          <w:i/>
          <w:sz w:val="20"/>
          <w:lang w:val="cs-CZ"/>
        </w:rPr>
        <w:t>Pro další informace</w:t>
      </w:r>
      <w:r w:rsidR="00696161" w:rsidRPr="006E1BA4">
        <w:rPr>
          <w:rFonts w:ascii="Arial" w:hAnsi="Arial" w:cs="Arial"/>
          <w:bCs/>
          <w:i/>
          <w:sz w:val="20"/>
          <w:lang w:val="cs-CZ"/>
        </w:rPr>
        <w:t xml:space="preserve">: </w:t>
      </w:r>
      <w:hyperlink r:id="rId8" w:history="1">
        <w:r w:rsidR="00696161" w:rsidRPr="006E1BA4">
          <w:rPr>
            <w:rStyle w:val="Hypertextovodkaz"/>
            <w:rFonts w:ascii="Arial" w:hAnsi="Arial" w:cs="Arial"/>
            <w:bCs/>
            <w:sz w:val="20"/>
            <w:lang w:val="cs-CZ"/>
          </w:rPr>
          <w:t>http://www.nbog.eu/resources/NBOG_BPG_2009_3.pdf</w:t>
        </w:r>
      </w:hyperlink>
      <w:r w:rsidR="00696161" w:rsidRPr="006E1BA4">
        <w:rPr>
          <w:rFonts w:ascii="Arial" w:hAnsi="Arial" w:cs="Arial"/>
          <w:bCs/>
          <w:sz w:val="20"/>
          <w:lang w:val="cs-CZ"/>
        </w:rPr>
        <w:t>,</w:t>
      </w:r>
    </w:p>
    <w:p w:rsidR="00696161" w:rsidRPr="006E1BA4" w:rsidRDefault="0094534A" w:rsidP="006E30AC">
      <w:pPr>
        <w:spacing w:after="60"/>
        <w:ind w:left="2353" w:hanging="510"/>
        <w:rPr>
          <w:rFonts w:ascii="Arial" w:hAnsi="Arial" w:cs="Arial"/>
          <w:b/>
          <w:bCs/>
          <w:sz w:val="20"/>
          <w:lang w:val="cs-CZ"/>
        </w:rPr>
      </w:pPr>
      <w:hyperlink r:id="rId9" w:history="1">
        <w:r w:rsidR="00696161" w:rsidRPr="006E1BA4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http://www.itczlin.cz/cz/MD-legislation</w:t>
        </w:r>
      </w:hyperlink>
      <w:r w:rsidR="00696161" w:rsidRPr="006E1BA4">
        <w:rPr>
          <w:lang w:val="cs-CZ"/>
        </w:rPr>
        <w:t xml:space="preserve"> </w:t>
      </w:r>
    </w:p>
    <w:p w:rsidR="00E80C7C" w:rsidRPr="006E1BA4" w:rsidRDefault="00E80C7C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6941"/>
        <w:gridCol w:w="1187"/>
        <w:gridCol w:w="1365"/>
      </w:tblGrid>
      <w:tr w:rsidR="00C4577B" w:rsidRPr="006E1BA4" w:rsidTr="00E83BE4">
        <w:tc>
          <w:tcPr>
            <w:tcW w:w="6941" w:type="dxa"/>
          </w:tcPr>
          <w:p w:rsidR="00C4577B" w:rsidRPr="006E1BA4" w:rsidRDefault="00C83C5B" w:rsidP="00C83C5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Prodáváte výrobky, které jsou vyráběny jinou společností pod vlastním obchodním jménem </w:t>
            </w:r>
            <w:r w:rsidR="00C4577B" w:rsidRPr="006E1BA4">
              <w:rPr>
                <w:rFonts w:ascii="Arial" w:hAnsi="Arial" w:cs="Arial"/>
                <w:sz w:val="20"/>
                <w:lang w:val="cs-CZ"/>
              </w:rPr>
              <w:t>(OEM – OBL)?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vAlign w:val="center"/>
          </w:tcPr>
          <w:p w:rsidR="00C4577B" w:rsidRPr="006E1BA4" w:rsidRDefault="0094534A" w:rsidP="00C97C93">
            <w:pPr>
              <w:spacing w:before="40" w:after="60"/>
              <w:jc w:val="right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000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C3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C83C5B" w:rsidRPr="006E1BA4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C4577B" w:rsidRPr="006E1BA4" w:rsidRDefault="0094534A" w:rsidP="00C83C5B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5961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C93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C4577B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C83C5B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C4577B" w:rsidRPr="006E1BA4" w:rsidTr="00E83BE4">
        <w:tc>
          <w:tcPr>
            <w:tcW w:w="6941" w:type="dxa"/>
          </w:tcPr>
          <w:p w:rsidR="00C4577B" w:rsidRPr="006E1BA4" w:rsidRDefault="00C83C5B" w:rsidP="00C83C5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lastRenderedPageBreak/>
              <w:t>Pokud ano, má původní výrobce (OEM) výrobky posouzeny notifikovanou osobou</w:t>
            </w:r>
            <w:r w:rsidR="00C4577B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87" w:type="dxa"/>
            <w:tcBorders>
              <w:right w:val="nil"/>
            </w:tcBorders>
          </w:tcPr>
          <w:p w:rsidR="00C4577B" w:rsidRPr="006E1BA4" w:rsidRDefault="00D14BF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0251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E4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C83C5B" w:rsidRPr="006E1BA4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</w:tc>
        <w:tc>
          <w:tcPr>
            <w:tcW w:w="1365" w:type="dxa"/>
            <w:tcBorders>
              <w:left w:val="nil"/>
            </w:tcBorders>
          </w:tcPr>
          <w:p w:rsidR="00C4577B" w:rsidRPr="006E1BA4" w:rsidRDefault="00D14BF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0830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77B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C4577B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C83C5B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</w:tbl>
    <w:p w:rsidR="00293B3E" w:rsidRPr="006E1BA4" w:rsidRDefault="00293B3E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6941"/>
        <w:gridCol w:w="1187"/>
        <w:gridCol w:w="1365"/>
      </w:tblGrid>
      <w:tr w:rsidR="008D4A72" w:rsidRPr="006E1BA4" w:rsidTr="008D4A72">
        <w:trPr>
          <w:trHeight w:val="428"/>
        </w:trPr>
        <w:tc>
          <w:tcPr>
            <w:tcW w:w="6941" w:type="dxa"/>
            <w:vMerge w:val="restart"/>
          </w:tcPr>
          <w:p w:rsidR="008D4A72" w:rsidRPr="006E1BA4" w:rsidRDefault="00C83C5B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Vlastní vaše spol</w:t>
            </w:r>
            <w:r w:rsidR="004C496E">
              <w:rPr>
                <w:rFonts w:ascii="Arial" w:hAnsi="Arial" w:cs="Arial"/>
                <w:sz w:val="20"/>
                <w:lang w:val="cs-CZ"/>
              </w:rPr>
              <w:t>eč</w:t>
            </w:r>
            <w:r w:rsidRPr="006E1BA4">
              <w:rPr>
                <w:rFonts w:ascii="Arial" w:hAnsi="Arial" w:cs="Arial"/>
                <w:sz w:val="20"/>
                <w:lang w:val="cs-CZ"/>
              </w:rPr>
              <w:t>nost certifikát systému řízení kvality</w:t>
            </w:r>
            <w:r w:rsidR="008D4A72" w:rsidRPr="006E1BA4">
              <w:rPr>
                <w:rFonts w:ascii="Arial" w:hAnsi="Arial" w:cs="Arial"/>
                <w:sz w:val="20"/>
                <w:lang w:val="cs-CZ"/>
              </w:rPr>
              <w:t xml:space="preserve"> (QMS)?</w:t>
            </w:r>
          </w:p>
          <w:p w:rsidR="008D4A72" w:rsidRPr="006E1BA4" w:rsidRDefault="00C83C5B" w:rsidP="00C83C5B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Pokud ano, který</w:t>
            </w:r>
            <w:r w:rsidR="008D4A72" w:rsidRPr="006E1BA4">
              <w:rPr>
                <w:rFonts w:ascii="Arial" w:hAnsi="Arial" w:cs="Arial"/>
                <w:sz w:val="20"/>
                <w:lang w:val="cs-CZ"/>
              </w:rPr>
              <w:t xml:space="preserve"> QMS </w:t>
            </w:r>
            <w:r w:rsidRPr="006E1BA4">
              <w:rPr>
                <w:rFonts w:ascii="Arial" w:hAnsi="Arial" w:cs="Arial"/>
                <w:sz w:val="20"/>
                <w:lang w:val="cs-CZ"/>
              </w:rPr>
              <w:t>je implementován</w:t>
            </w:r>
            <w:r w:rsidR="008D4A72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  <w:tc>
          <w:tcPr>
            <w:tcW w:w="1187" w:type="dxa"/>
            <w:tcBorders>
              <w:bottom w:val="nil"/>
              <w:right w:val="nil"/>
            </w:tcBorders>
          </w:tcPr>
          <w:p w:rsidR="008D4A72" w:rsidRPr="006E1BA4" w:rsidRDefault="008D4A7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3950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C83C5B" w:rsidRPr="006E1BA4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</w:tc>
        <w:tc>
          <w:tcPr>
            <w:tcW w:w="1365" w:type="dxa"/>
            <w:tcBorders>
              <w:left w:val="nil"/>
              <w:bottom w:val="nil"/>
            </w:tcBorders>
          </w:tcPr>
          <w:p w:rsidR="008D4A72" w:rsidRPr="006E1BA4" w:rsidRDefault="008D4A7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7699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C83C5B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  <w:tr w:rsidR="008D4A72" w:rsidRPr="006E1BA4" w:rsidTr="008D4A72">
        <w:trPr>
          <w:trHeight w:val="427"/>
        </w:trPr>
        <w:tc>
          <w:tcPr>
            <w:tcW w:w="6941" w:type="dxa"/>
            <w:vMerge/>
          </w:tcPr>
          <w:p w:rsidR="008D4A72" w:rsidRPr="006E1BA4" w:rsidRDefault="008D4A7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8D4A72" w:rsidRPr="006E1BA4" w:rsidRDefault="008D4A72" w:rsidP="00545954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EB5531" w:rsidRPr="006E1BA4" w:rsidRDefault="00C83C5B" w:rsidP="00EB5531">
      <w:pPr>
        <w:pStyle w:val="Zkladntext"/>
        <w:rPr>
          <w:rFonts w:cs="Arial"/>
          <w:b w:val="0"/>
          <w:i/>
          <w:sz w:val="20"/>
          <w:lang w:val="cs-CZ"/>
        </w:rPr>
      </w:pPr>
      <w:r w:rsidRPr="006E1BA4">
        <w:rPr>
          <w:rFonts w:cs="Arial"/>
          <w:b w:val="0"/>
          <w:i/>
          <w:sz w:val="20"/>
          <w:lang w:val="cs-CZ"/>
        </w:rPr>
        <w:t>Prosím přiložte kopie existujících QMS certifikátů.</w:t>
      </w:r>
    </w:p>
    <w:p w:rsidR="00C30BE4" w:rsidRPr="006E1BA4" w:rsidRDefault="00C30BE4">
      <w:pPr>
        <w:rPr>
          <w:rFonts w:ascii="Arial" w:hAnsi="Arial" w:cs="Arial"/>
          <w:b/>
          <w:sz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u w:val="single"/>
          <w:lang w:val="cs-CZ"/>
        </w:rPr>
        <w:br w:type="page"/>
      </w:r>
    </w:p>
    <w:p w:rsidR="004932BF" w:rsidRPr="006E1BA4" w:rsidRDefault="004932BF" w:rsidP="004932BF">
      <w:pPr>
        <w:pStyle w:val="Zkladntext2"/>
        <w:tabs>
          <w:tab w:val="left" w:pos="2694"/>
          <w:tab w:val="left" w:pos="6237"/>
        </w:tabs>
        <w:spacing w:after="80" w:line="240" w:lineRule="auto"/>
        <w:ind w:right="425"/>
        <w:rPr>
          <w:rFonts w:cs="Arial"/>
          <w:b/>
          <w:u w:val="single"/>
          <w:lang w:val="cs-CZ"/>
        </w:rPr>
      </w:pPr>
      <w:r w:rsidRPr="006E1BA4">
        <w:rPr>
          <w:rFonts w:cs="Arial"/>
          <w:b/>
          <w:u w:val="single"/>
          <w:lang w:val="cs-CZ"/>
        </w:rPr>
        <w:lastRenderedPageBreak/>
        <w:t xml:space="preserve">3. </w:t>
      </w:r>
      <w:r w:rsidR="00545954" w:rsidRPr="006E1BA4">
        <w:rPr>
          <w:rFonts w:cs="Arial"/>
          <w:b/>
          <w:u w:val="single"/>
          <w:lang w:val="cs-CZ"/>
        </w:rPr>
        <w:t>Požadovaný postup posouzení shody</w:t>
      </w:r>
    </w:p>
    <w:p w:rsidR="00293B3E" w:rsidRPr="006E1BA4" w:rsidRDefault="00293B3E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4932BF" w:rsidRPr="006E1BA4" w:rsidTr="004932BF">
        <w:tc>
          <w:tcPr>
            <w:tcW w:w="4743" w:type="dxa"/>
          </w:tcPr>
          <w:p w:rsidR="004932BF" w:rsidRPr="006E1BA4" w:rsidRDefault="004932BF" w:rsidP="004932BF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 xml:space="preserve">MDD </w:t>
            </w:r>
            <w:r w:rsidRPr="006E1BA4">
              <w:rPr>
                <w:rFonts w:ascii="Arial" w:hAnsi="Arial" w:cs="Arial"/>
                <w:sz w:val="20"/>
                <w:lang w:val="cs-CZ"/>
              </w:rPr>
              <w:t>(93/42/</w:t>
            </w:r>
            <w:r w:rsidR="00545954" w:rsidRPr="006E1BA4">
              <w:rPr>
                <w:rFonts w:ascii="Arial" w:hAnsi="Arial" w:cs="Arial"/>
                <w:sz w:val="20"/>
                <w:lang w:val="cs-CZ"/>
              </w:rPr>
              <w:t>EHS</w:t>
            </w:r>
            <w:r w:rsidRPr="006E1BA4">
              <w:rPr>
                <w:rFonts w:ascii="Arial" w:hAnsi="Arial" w:cs="Arial"/>
                <w:sz w:val="20"/>
                <w:lang w:val="cs-CZ"/>
              </w:rPr>
              <w:t>)</w:t>
            </w:r>
          </w:p>
          <w:p w:rsidR="004932BF" w:rsidRPr="006E1BA4" w:rsidRDefault="00545954" w:rsidP="004932BF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ES směrnice pro zdravotnické prostředky</w:t>
            </w:r>
          </w:p>
        </w:tc>
        <w:tc>
          <w:tcPr>
            <w:tcW w:w="4743" w:type="dxa"/>
          </w:tcPr>
          <w:p w:rsidR="004932BF" w:rsidRPr="006E1BA4" w:rsidRDefault="004932BF" w:rsidP="004932BF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 xml:space="preserve">IVDD </w:t>
            </w:r>
            <w:r w:rsidRPr="006E1BA4">
              <w:rPr>
                <w:rFonts w:ascii="Arial" w:hAnsi="Arial" w:cs="Arial"/>
                <w:sz w:val="20"/>
                <w:lang w:val="cs-CZ"/>
              </w:rPr>
              <w:t>(98/79/E</w:t>
            </w:r>
            <w:r w:rsidR="00545954" w:rsidRPr="006E1BA4">
              <w:rPr>
                <w:rFonts w:ascii="Arial" w:hAnsi="Arial" w:cs="Arial"/>
                <w:sz w:val="20"/>
                <w:lang w:val="cs-CZ"/>
              </w:rPr>
              <w:t>S</w:t>
            </w:r>
            <w:r w:rsidRPr="006E1BA4">
              <w:rPr>
                <w:rFonts w:ascii="Arial" w:hAnsi="Arial" w:cs="Arial"/>
                <w:sz w:val="20"/>
                <w:lang w:val="cs-CZ"/>
              </w:rPr>
              <w:t>)</w:t>
            </w:r>
          </w:p>
          <w:p w:rsidR="004932BF" w:rsidRPr="006E1BA4" w:rsidRDefault="00545954" w:rsidP="004932BF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ES směrnice pro diagnostika in vitro</w:t>
            </w:r>
          </w:p>
        </w:tc>
      </w:tr>
      <w:tr w:rsidR="004932BF" w:rsidRPr="006E1BA4" w:rsidTr="004932BF">
        <w:tc>
          <w:tcPr>
            <w:tcW w:w="4743" w:type="dxa"/>
          </w:tcPr>
          <w:p w:rsidR="004932BF" w:rsidRPr="006E1BA4" w:rsidRDefault="0094534A" w:rsidP="004932BF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3894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>Příloha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II, 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>bez bodu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4</w:t>
            </w:r>
          </w:p>
          <w:p w:rsidR="004932BF" w:rsidRPr="006E1BA4" w:rsidRDefault="0094534A" w:rsidP="004932BF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3315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>Příloha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II, 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>bod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4</w:t>
            </w:r>
          </w:p>
          <w:p w:rsidR="004932BF" w:rsidRPr="006E1BA4" w:rsidRDefault="0094534A" w:rsidP="004932BF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7872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>Příloha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V</w:t>
            </w:r>
          </w:p>
          <w:p w:rsidR="004932BF" w:rsidRPr="006E1BA4" w:rsidRDefault="0094534A" w:rsidP="009621E3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40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</w:t>
            </w:r>
            <w:r w:rsidR="009621E3" w:rsidRPr="006E1BA4">
              <w:rPr>
                <w:rFonts w:ascii="Arial" w:hAnsi="Arial" w:cs="Arial"/>
                <w:sz w:val="18"/>
                <w:szCs w:val="16"/>
                <w:lang w:val="cs-CZ"/>
              </w:rPr>
              <w:t>P</w:t>
            </w:r>
            <w:r w:rsidR="00545954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říloha </w:t>
            </w:r>
            <w:r w:rsidR="004932BF" w:rsidRPr="006E1BA4">
              <w:rPr>
                <w:rFonts w:ascii="Arial" w:hAnsi="Arial" w:cs="Arial"/>
                <w:sz w:val="18"/>
                <w:szCs w:val="16"/>
                <w:lang w:val="cs-CZ"/>
              </w:rPr>
              <w:t>VI</w:t>
            </w:r>
          </w:p>
        </w:tc>
        <w:tc>
          <w:tcPr>
            <w:tcW w:w="4743" w:type="dxa"/>
          </w:tcPr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-16438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545954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III, </w:t>
            </w:r>
            <w:r w:rsidR="00545954" w:rsidRPr="006E1BA4">
              <w:rPr>
                <w:rFonts w:cs="Arial"/>
                <w:sz w:val="18"/>
                <w:lang w:val="cs-CZ"/>
              </w:rPr>
              <w:t>bod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6</w:t>
            </w:r>
          </w:p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153946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545954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IV, </w:t>
            </w:r>
            <w:r w:rsidR="00545954" w:rsidRPr="006E1BA4">
              <w:rPr>
                <w:rFonts w:cs="Arial"/>
                <w:sz w:val="18"/>
                <w:lang w:val="cs-CZ"/>
              </w:rPr>
              <w:t>bez bodu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4+6</w:t>
            </w:r>
          </w:p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14964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545954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IV, </w:t>
            </w:r>
            <w:r w:rsidR="009621E3" w:rsidRPr="006E1BA4">
              <w:rPr>
                <w:rFonts w:cs="Arial"/>
                <w:sz w:val="18"/>
                <w:lang w:val="cs-CZ"/>
              </w:rPr>
              <w:t>bod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4</w:t>
            </w:r>
          </w:p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5852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9621E3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V</w:t>
            </w:r>
          </w:p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8953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9621E3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VI</w:t>
            </w:r>
          </w:p>
          <w:p w:rsidR="004932BF" w:rsidRPr="006E1BA4" w:rsidRDefault="0094534A" w:rsidP="004932BF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1117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601CBC" w:rsidRPr="006E1BA4">
              <w:rPr>
                <w:rFonts w:cs="Arial"/>
                <w:sz w:val="18"/>
                <w:lang w:val="cs-CZ"/>
              </w:rPr>
              <w:t xml:space="preserve"> </w:t>
            </w:r>
            <w:r w:rsidR="009621E3" w:rsidRPr="006E1BA4">
              <w:rPr>
                <w:rFonts w:cs="Arial"/>
                <w:sz w:val="18"/>
                <w:lang w:val="cs-CZ"/>
              </w:rPr>
              <w:t>Příloha</w:t>
            </w:r>
            <w:r w:rsidR="004932BF" w:rsidRPr="006E1BA4">
              <w:rPr>
                <w:rFonts w:cs="Arial"/>
                <w:sz w:val="18"/>
                <w:lang w:val="cs-CZ"/>
              </w:rPr>
              <w:t xml:space="preserve"> VII</w:t>
            </w:r>
          </w:p>
        </w:tc>
      </w:tr>
    </w:tbl>
    <w:p w:rsidR="00293B3E" w:rsidRPr="006E1BA4" w:rsidRDefault="009621E3">
      <w:pPr>
        <w:spacing w:before="40" w:after="60"/>
        <w:rPr>
          <w:rStyle w:val="Hypertextovodkaz"/>
          <w:rFonts w:ascii="Arial" w:hAnsi="Arial" w:cs="Arial"/>
          <w:sz w:val="20"/>
          <w:lang w:val="cs-CZ"/>
        </w:rPr>
      </w:pPr>
      <w:r w:rsidRPr="006E1BA4">
        <w:rPr>
          <w:rFonts w:ascii="Arial" w:hAnsi="Arial" w:cs="Arial"/>
          <w:i/>
          <w:color w:val="000000"/>
          <w:sz w:val="20"/>
          <w:lang w:val="cs-CZ"/>
        </w:rPr>
        <w:t>Prosím zatrhněte odpovídající Přílohy</w:t>
      </w:r>
      <w:r w:rsidR="009433AD" w:rsidRPr="006E1BA4">
        <w:rPr>
          <w:rFonts w:ascii="Arial" w:hAnsi="Arial" w:cs="Arial"/>
          <w:i/>
          <w:color w:val="000000"/>
          <w:sz w:val="20"/>
          <w:lang w:val="cs-CZ"/>
        </w:rPr>
        <w:t>.</w:t>
      </w:r>
      <w:r w:rsidR="009433AD" w:rsidRPr="006E1BA4">
        <w:rPr>
          <w:rFonts w:ascii="Arial" w:hAnsi="Arial" w:cs="Arial"/>
          <w:b/>
          <w:color w:val="000000"/>
          <w:sz w:val="20"/>
          <w:lang w:val="cs-CZ"/>
        </w:rPr>
        <w:t xml:space="preserve">    </w:t>
      </w:r>
      <w:r w:rsidRPr="006E1BA4">
        <w:rPr>
          <w:rFonts w:ascii="Arial" w:hAnsi="Arial" w:cs="Arial"/>
          <w:i/>
          <w:sz w:val="20"/>
          <w:lang w:val="cs-CZ"/>
        </w:rPr>
        <w:t>Více informací naleznete na</w:t>
      </w:r>
      <w:r w:rsidR="009433AD" w:rsidRPr="006E1BA4">
        <w:rPr>
          <w:rFonts w:ascii="Arial" w:hAnsi="Arial" w:cs="Arial"/>
          <w:sz w:val="20"/>
          <w:lang w:val="cs-CZ"/>
        </w:rPr>
        <w:t xml:space="preserve"> </w:t>
      </w:r>
      <w:hyperlink r:id="rId10" w:history="1">
        <w:r w:rsidR="009433AD" w:rsidRPr="006E1BA4">
          <w:rPr>
            <w:rStyle w:val="Hypertextovodkaz"/>
            <w:rFonts w:ascii="Arial" w:hAnsi="Arial" w:cs="Arial"/>
            <w:sz w:val="20"/>
            <w:lang w:val="cs-CZ"/>
          </w:rPr>
          <w:t>http://www.newapproach.org</w:t>
        </w:r>
      </w:hyperlink>
    </w:p>
    <w:p w:rsidR="009433AD" w:rsidRPr="006E1BA4" w:rsidRDefault="009433AD">
      <w:pPr>
        <w:spacing w:before="40" w:after="60"/>
        <w:rPr>
          <w:rStyle w:val="Hypertextovodkaz"/>
          <w:rFonts w:ascii="Arial" w:hAnsi="Arial" w:cs="Arial"/>
          <w:sz w:val="12"/>
          <w:szCs w:val="1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433AD" w:rsidRPr="006E1BA4" w:rsidTr="00545954">
        <w:tc>
          <w:tcPr>
            <w:tcW w:w="9486" w:type="dxa"/>
          </w:tcPr>
          <w:p w:rsidR="009433AD" w:rsidRPr="006E1BA4" w:rsidRDefault="009621E3" w:rsidP="009621E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Další mezinárodní schválení, jejichž jste držiteli</w:t>
            </w:r>
            <w:r w:rsidR="009433AD" w:rsidRPr="006E1BA4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</w:tr>
      <w:tr w:rsidR="009433AD" w:rsidRPr="006E1BA4" w:rsidTr="00545954">
        <w:tc>
          <w:tcPr>
            <w:tcW w:w="9486" w:type="dxa"/>
          </w:tcPr>
          <w:p w:rsidR="009433AD" w:rsidRPr="006E1BA4" w:rsidRDefault="0094534A" w:rsidP="00545954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2282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9621E3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PAL GMP (Japo</w:t>
            </w:r>
            <w:r w:rsidR="009433AD" w:rsidRPr="006E1BA4">
              <w:rPr>
                <w:rFonts w:ascii="Arial" w:hAnsi="Arial" w:cs="Arial"/>
                <w:sz w:val="18"/>
                <w:szCs w:val="16"/>
                <w:lang w:val="cs-CZ"/>
              </w:rPr>
              <w:t>n</w:t>
            </w:r>
            <w:r w:rsidR="009621E3" w:rsidRPr="006E1BA4">
              <w:rPr>
                <w:rFonts w:ascii="Arial" w:hAnsi="Arial" w:cs="Arial"/>
                <w:sz w:val="18"/>
                <w:szCs w:val="16"/>
                <w:lang w:val="cs-CZ"/>
              </w:rPr>
              <w:t>sko</w:t>
            </w:r>
            <w:r w:rsidR="009433AD" w:rsidRPr="006E1BA4">
              <w:rPr>
                <w:rFonts w:ascii="Arial" w:hAnsi="Arial" w:cs="Arial"/>
                <w:sz w:val="18"/>
                <w:szCs w:val="16"/>
                <w:lang w:val="cs-CZ"/>
              </w:rPr>
              <w:t>)</w:t>
            </w:r>
          </w:p>
          <w:p w:rsidR="009433AD" w:rsidRPr="006E1BA4" w:rsidRDefault="0094534A" w:rsidP="00545954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179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9433AD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FDA</w:t>
            </w:r>
          </w:p>
          <w:p w:rsidR="009433AD" w:rsidRPr="006E1BA4" w:rsidRDefault="0094534A" w:rsidP="00545954">
            <w:pPr>
              <w:spacing w:before="40" w:after="60"/>
              <w:rPr>
                <w:rFonts w:ascii="Arial" w:hAnsi="Arial" w:cs="Arial"/>
                <w:sz w:val="18"/>
                <w:szCs w:val="16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112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9433AD" w:rsidRPr="006E1BA4">
              <w:rPr>
                <w:rFonts w:ascii="Arial" w:hAnsi="Arial" w:cs="Arial"/>
                <w:sz w:val="18"/>
                <w:szCs w:val="16"/>
                <w:lang w:val="cs-CZ"/>
              </w:rPr>
              <w:t xml:space="preserve"> TCP </w:t>
            </w:r>
            <w:proofErr w:type="spellStart"/>
            <w:r w:rsidR="009433AD" w:rsidRPr="006E1BA4">
              <w:rPr>
                <w:rFonts w:ascii="Arial" w:hAnsi="Arial" w:cs="Arial"/>
                <w:sz w:val="18"/>
                <w:szCs w:val="16"/>
                <w:lang w:val="cs-CZ"/>
              </w:rPr>
              <w:t>Taiwan</w:t>
            </w:r>
            <w:proofErr w:type="spellEnd"/>
          </w:p>
          <w:p w:rsidR="009433AD" w:rsidRPr="006E1BA4" w:rsidRDefault="0094534A" w:rsidP="009621E3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cs-CZ"/>
              </w:rPr>
            </w:pPr>
            <w:sdt>
              <w:sdtPr>
                <w:rPr>
                  <w:rFonts w:cs="Arial"/>
                  <w:sz w:val="20"/>
                  <w:lang w:val="cs-CZ"/>
                </w:rPr>
                <w:id w:val="6778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9433AD" w:rsidRPr="006E1BA4">
              <w:rPr>
                <w:rFonts w:cs="Arial"/>
                <w:sz w:val="18"/>
                <w:szCs w:val="16"/>
                <w:lang w:val="cs-CZ"/>
              </w:rPr>
              <w:t xml:space="preserve"> </w:t>
            </w:r>
            <w:r w:rsidR="009621E3" w:rsidRPr="006E1BA4">
              <w:rPr>
                <w:rFonts w:cs="Arial"/>
                <w:sz w:val="18"/>
                <w:szCs w:val="16"/>
                <w:lang w:val="cs-CZ"/>
              </w:rPr>
              <w:t>Jiné</w:t>
            </w:r>
            <w:r w:rsidR="009433AD" w:rsidRPr="006E1BA4">
              <w:rPr>
                <w:rFonts w:cs="Arial"/>
                <w:sz w:val="18"/>
                <w:szCs w:val="16"/>
                <w:lang w:val="cs-CZ"/>
              </w:rPr>
              <w:t xml:space="preserve"> (</w:t>
            </w:r>
            <w:r w:rsidR="009621E3" w:rsidRPr="006E1BA4">
              <w:rPr>
                <w:rFonts w:cs="Arial"/>
                <w:sz w:val="18"/>
                <w:szCs w:val="16"/>
                <w:lang w:val="cs-CZ"/>
              </w:rPr>
              <w:t>prosím specifikujte</w:t>
            </w:r>
            <w:r w:rsidR="009433AD" w:rsidRPr="006E1BA4">
              <w:rPr>
                <w:rFonts w:cs="Arial"/>
                <w:sz w:val="18"/>
                <w:szCs w:val="16"/>
                <w:lang w:val="cs-CZ"/>
              </w:rPr>
              <w:t>)</w:t>
            </w:r>
          </w:p>
        </w:tc>
      </w:tr>
    </w:tbl>
    <w:p w:rsidR="009433AD" w:rsidRPr="006E1BA4" w:rsidRDefault="009621E3" w:rsidP="009433AD">
      <w:pPr>
        <w:pStyle w:val="Zkladntext"/>
        <w:jc w:val="both"/>
        <w:rPr>
          <w:rFonts w:cs="Arial"/>
          <w:b w:val="0"/>
          <w:i/>
          <w:sz w:val="20"/>
          <w:lang w:val="cs-CZ"/>
        </w:rPr>
      </w:pPr>
      <w:r w:rsidRPr="006E1BA4">
        <w:rPr>
          <w:rFonts w:cs="Arial"/>
          <w:b w:val="0"/>
          <w:i/>
          <w:sz w:val="20"/>
          <w:lang w:val="cs-CZ"/>
        </w:rPr>
        <w:t>Prosím přiložte kopie existujících schválení</w:t>
      </w:r>
      <w:r w:rsidR="004E6CDC" w:rsidRPr="006E1BA4">
        <w:rPr>
          <w:rFonts w:cs="Arial"/>
          <w:b w:val="0"/>
          <w:i/>
          <w:sz w:val="20"/>
          <w:lang w:val="cs-CZ"/>
        </w:rPr>
        <w:t>/certifikátů vydaných autoritami</w:t>
      </w:r>
      <w:r w:rsidRPr="006E1BA4">
        <w:rPr>
          <w:rFonts w:cs="Arial"/>
          <w:b w:val="0"/>
          <w:i/>
          <w:sz w:val="20"/>
          <w:lang w:val="cs-CZ"/>
        </w:rPr>
        <w:t xml:space="preserve"> pro jiné než Evropské trhy.</w:t>
      </w:r>
    </w:p>
    <w:p w:rsidR="00C30BE4" w:rsidRPr="006E1BA4" w:rsidRDefault="00C30BE4">
      <w:pPr>
        <w:rPr>
          <w:rFonts w:ascii="Arial" w:hAnsi="Arial" w:cs="Arial"/>
          <w:b/>
          <w:sz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u w:val="single"/>
          <w:lang w:val="cs-CZ"/>
        </w:rPr>
        <w:br w:type="page"/>
      </w:r>
    </w:p>
    <w:p w:rsidR="00EB5531" w:rsidRPr="006E1BA4" w:rsidRDefault="00EB5531" w:rsidP="00EB5531">
      <w:pPr>
        <w:pStyle w:val="Zkladntext2"/>
        <w:tabs>
          <w:tab w:val="left" w:pos="2694"/>
          <w:tab w:val="left" w:pos="6237"/>
        </w:tabs>
        <w:spacing w:after="80" w:line="240" w:lineRule="auto"/>
        <w:ind w:right="425"/>
        <w:rPr>
          <w:rFonts w:cs="Arial"/>
          <w:b/>
          <w:u w:val="single"/>
          <w:lang w:val="cs-CZ"/>
        </w:rPr>
      </w:pPr>
      <w:r w:rsidRPr="006E1BA4">
        <w:rPr>
          <w:rFonts w:cs="Arial"/>
          <w:b/>
          <w:u w:val="single"/>
          <w:lang w:val="cs-CZ"/>
        </w:rPr>
        <w:lastRenderedPageBreak/>
        <w:t xml:space="preserve">4. </w:t>
      </w:r>
      <w:r w:rsidR="0071358A" w:rsidRPr="006E1BA4">
        <w:rPr>
          <w:rFonts w:cs="Arial"/>
          <w:b/>
          <w:u w:val="single"/>
          <w:lang w:val="cs-CZ"/>
        </w:rPr>
        <w:t>Podrobné informace o vašem systému řízení kvality</w:t>
      </w:r>
    </w:p>
    <w:p w:rsidR="00293B3E" w:rsidRPr="006E1BA4" w:rsidRDefault="00293B3E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388"/>
      </w:tblGrid>
      <w:tr w:rsidR="0081365E" w:rsidRPr="006E1BA4" w:rsidTr="009D6762">
        <w:tc>
          <w:tcPr>
            <w:tcW w:w="5098" w:type="dxa"/>
            <w:vAlign w:val="center"/>
          </w:tcPr>
          <w:p w:rsidR="0081365E" w:rsidRPr="006E1BA4" w:rsidRDefault="0071358A" w:rsidP="0071358A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Prosím specifikujte předmět (rozsah) vašeho systému kvality</w:t>
            </w:r>
            <w:r w:rsidR="0081365E" w:rsidRPr="006E1BA4">
              <w:rPr>
                <w:rFonts w:ascii="Arial" w:hAnsi="Arial" w:cs="Arial"/>
                <w:sz w:val="20"/>
                <w:lang w:val="cs-CZ"/>
              </w:rPr>
              <w:t xml:space="preserve"> (QS), </w:t>
            </w:r>
            <w:r w:rsidRPr="006E1BA4">
              <w:rPr>
                <w:rFonts w:ascii="Arial" w:hAnsi="Arial" w:cs="Arial"/>
                <w:sz w:val="20"/>
                <w:lang w:val="cs-CZ"/>
              </w:rPr>
              <w:t>jak je uveden ve vaší příručce kvality</w:t>
            </w:r>
            <w:r w:rsidR="0081365E" w:rsidRPr="006E1BA4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4388" w:type="dxa"/>
          </w:tcPr>
          <w:p w:rsidR="0081365E" w:rsidRPr="006E1BA4" w:rsidRDefault="0081365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81365E" w:rsidRPr="006E1BA4" w:rsidTr="009D6762">
        <w:tc>
          <w:tcPr>
            <w:tcW w:w="5098" w:type="dxa"/>
            <w:vAlign w:val="center"/>
          </w:tcPr>
          <w:p w:rsidR="0081365E" w:rsidRPr="006E1BA4" w:rsidRDefault="0071358A" w:rsidP="009D676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Aktivity vyloučené z</w:t>
            </w:r>
            <w:r w:rsidR="007E7247" w:rsidRPr="006E1BA4">
              <w:rPr>
                <w:rFonts w:ascii="Arial" w:hAnsi="Arial" w:cs="Arial"/>
                <w:sz w:val="20"/>
                <w:lang w:val="cs-CZ"/>
              </w:rPr>
              <w:t> rozsahu QS</w:t>
            </w:r>
            <w:r w:rsidR="0081365E" w:rsidRPr="006E1BA4">
              <w:rPr>
                <w:rFonts w:ascii="Arial" w:hAnsi="Arial" w:cs="Arial"/>
                <w:sz w:val="20"/>
                <w:lang w:val="cs-CZ"/>
              </w:rPr>
              <w:t>:</w:t>
            </w:r>
          </w:p>
          <w:p w:rsidR="0081365E" w:rsidRPr="006E1BA4" w:rsidRDefault="0081365E" w:rsidP="007E7247">
            <w:pPr>
              <w:spacing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(</w:t>
            </w:r>
            <w:r w:rsidR="007E7247" w:rsidRPr="006E1BA4">
              <w:rPr>
                <w:rFonts w:ascii="Arial" w:hAnsi="Arial" w:cs="Arial"/>
                <w:i/>
                <w:sz w:val="20"/>
                <w:lang w:val="cs-CZ"/>
              </w:rPr>
              <w:t>Prosím zatrhněte relevantní položku</w:t>
            </w:r>
            <w:r w:rsidRPr="006E1BA4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tc>
          <w:tcPr>
            <w:tcW w:w="4388" w:type="dxa"/>
            <w:vAlign w:val="center"/>
          </w:tcPr>
          <w:p w:rsidR="0081365E" w:rsidRPr="006E1BA4" w:rsidRDefault="0094534A" w:rsidP="009D6762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8111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5E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81365E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7E7247" w:rsidRPr="006E1BA4">
              <w:rPr>
                <w:rFonts w:ascii="Arial" w:hAnsi="Arial" w:cs="Arial"/>
                <w:sz w:val="20"/>
                <w:lang w:val="cs-CZ"/>
              </w:rPr>
              <w:t>Výroba</w:t>
            </w:r>
          </w:p>
          <w:p w:rsidR="0081365E" w:rsidRPr="006E1BA4" w:rsidRDefault="0094534A" w:rsidP="007E7247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0274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5E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81365E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7E7247" w:rsidRPr="006E1BA4">
              <w:rPr>
                <w:rFonts w:ascii="Arial" w:hAnsi="Arial" w:cs="Arial"/>
                <w:sz w:val="20"/>
                <w:lang w:val="cs-CZ"/>
              </w:rPr>
              <w:t>Návrh a vývoj</w:t>
            </w:r>
          </w:p>
        </w:tc>
      </w:tr>
      <w:tr w:rsidR="0081365E" w:rsidRPr="006E1BA4" w:rsidTr="009D6762">
        <w:tc>
          <w:tcPr>
            <w:tcW w:w="5098" w:type="dxa"/>
            <w:vAlign w:val="center"/>
          </w:tcPr>
          <w:p w:rsidR="0081365E" w:rsidRPr="006E1BA4" w:rsidRDefault="007E7247" w:rsidP="007E7247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Využíváte konzultační společnost v oblasti implementace vašeho </w:t>
            </w:r>
            <w:r w:rsidR="00D97DFB" w:rsidRPr="006E1BA4">
              <w:rPr>
                <w:rFonts w:ascii="Arial" w:hAnsi="Arial" w:cs="Arial"/>
                <w:sz w:val="20"/>
                <w:lang w:val="cs-CZ"/>
              </w:rPr>
              <w:t>QS?</w:t>
            </w:r>
          </w:p>
        </w:tc>
        <w:tc>
          <w:tcPr>
            <w:tcW w:w="4388" w:type="dxa"/>
          </w:tcPr>
          <w:p w:rsidR="00D97DFB" w:rsidRPr="006E1BA4" w:rsidRDefault="0094534A" w:rsidP="009D6762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6669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FB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97DFB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proofErr w:type="gramStart"/>
            <w:r w:rsidR="007E7247" w:rsidRPr="006E1BA4">
              <w:rPr>
                <w:rFonts w:ascii="Arial" w:hAnsi="Arial" w:cs="Arial"/>
                <w:sz w:val="20"/>
                <w:lang w:val="cs-CZ"/>
              </w:rPr>
              <w:t>ano</w:t>
            </w:r>
            <w:proofErr w:type="gramEnd"/>
            <w:r w:rsidR="007E7247" w:rsidRPr="006E1BA4">
              <w:rPr>
                <w:rFonts w:ascii="Arial" w:hAnsi="Arial" w:cs="Arial"/>
                <w:sz w:val="20"/>
                <w:lang w:val="cs-CZ"/>
              </w:rPr>
              <w:t xml:space="preserve">, </w:t>
            </w:r>
            <w:proofErr w:type="gramStart"/>
            <w:r w:rsidR="007E7247" w:rsidRPr="006E1BA4">
              <w:rPr>
                <w:rFonts w:ascii="Arial" w:hAnsi="Arial" w:cs="Arial"/>
                <w:sz w:val="20"/>
                <w:lang w:val="cs-CZ"/>
              </w:rPr>
              <w:t>kterou</w:t>
            </w:r>
            <w:r w:rsidR="00D97DFB" w:rsidRPr="006E1BA4">
              <w:rPr>
                <w:rFonts w:ascii="Arial" w:hAnsi="Arial" w:cs="Arial"/>
                <w:sz w:val="20"/>
                <w:lang w:val="cs-CZ"/>
              </w:rPr>
              <w:t>:</w:t>
            </w:r>
            <w:proofErr w:type="gramEnd"/>
          </w:p>
          <w:p w:rsidR="0081365E" w:rsidRPr="006E1BA4" w:rsidRDefault="0094534A" w:rsidP="009D6762">
            <w:pPr>
              <w:spacing w:before="6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1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FB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D97DFB" w:rsidRPr="006E1BA4">
              <w:rPr>
                <w:rFonts w:ascii="Arial" w:hAnsi="Arial" w:cs="Arial"/>
                <w:sz w:val="20"/>
                <w:lang w:val="cs-CZ"/>
              </w:rPr>
              <w:t xml:space="preserve"> n</w:t>
            </w:r>
            <w:r w:rsidR="007E7247" w:rsidRPr="006E1BA4">
              <w:rPr>
                <w:rFonts w:ascii="Arial" w:hAnsi="Arial" w:cs="Arial"/>
                <w:sz w:val="20"/>
                <w:lang w:val="cs-CZ"/>
              </w:rPr>
              <w:t>e</w:t>
            </w:r>
          </w:p>
        </w:tc>
      </w:tr>
    </w:tbl>
    <w:p w:rsidR="00EB5531" w:rsidRPr="006E1BA4" w:rsidRDefault="00EB5531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</w:tblGrid>
      <w:tr w:rsidR="009A33B1" w:rsidRPr="006E1BA4" w:rsidTr="009A33B1">
        <w:trPr>
          <w:trHeight w:val="272"/>
        </w:trPr>
        <w:tc>
          <w:tcPr>
            <w:tcW w:w="3823" w:type="dxa"/>
            <w:vMerge w:val="restart"/>
          </w:tcPr>
          <w:p w:rsidR="009A33B1" w:rsidRPr="006E1BA4" w:rsidRDefault="006B273B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Prosím specifikujte (přibližně) počet zaměstnanců v jednotlivých odděleních společnosti</w:t>
            </w:r>
          </w:p>
          <w:p w:rsidR="009A33B1" w:rsidRPr="006E1BA4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:rsidR="009A33B1" w:rsidRPr="006E1BA4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:rsidR="009A33B1" w:rsidRPr="006E1BA4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cs-CZ"/>
              </w:rPr>
            </w:pPr>
          </w:p>
          <w:p w:rsidR="009A33B1" w:rsidRPr="006E1BA4" w:rsidRDefault="006B273B" w:rsidP="006B273B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Jméno a adresa hlavního sídla společnosti a také všech filiálek / poboček </w:t>
            </w:r>
          </w:p>
        </w:tc>
        <w:tc>
          <w:tcPr>
            <w:tcW w:w="4536" w:type="dxa"/>
            <w:gridSpan w:val="8"/>
          </w:tcPr>
          <w:p w:rsidR="009A33B1" w:rsidRPr="006E1BA4" w:rsidRDefault="006B273B" w:rsidP="009D67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18"/>
                <w:szCs w:val="20"/>
                <w:lang w:val="cs-CZ"/>
              </w:rPr>
              <w:t>Oddělení</w:t>
            </w:r>
          </w:p>
        </w:tc>
        <w:tc>
          <w:tcPr>
            <w:tcW w:w="567" w:type="dxa"/>
            <w:vMerge w:val="restart"/>
            <w:textDirection w:val="btLr"/>
          </w:tcPr>
          <w:p w:rsidR="009A33B1" w:rsidRPr="006E1BA4" w:rsidRDefault="006B273B" w:rsidP="006B273B">
            <w:pPr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560" w:type="dxa"/>
            <w:vMerge w:val="restart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Počet směn</w:t>
            </w:r>
          </w:p>
        </w:tc>
      </w:tr>
      <w:tr w:rsidR="009A33B1" w:rsidRPr="006E1BA4" w:rsidTr="009A33B1">
        <w:trPr>
          <w:cantSplit/>
          <w:trHeight w:val="2332"/>
        </w:trPr>
        <w:tc>
          <w:tcPr>
            <w:tcW w:w="3823" w:type="dxa"/>
            <w:vMerge/>
          </w:tcPr>
          <w:p w:rsidR="009A33B1" w:rsidRPr="006E1BA4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Kontrola kvality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Návrh a vývoj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Nákup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Výroba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Sklady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Prodej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Služby</w:t>
            </w:r>
          </w:p>
        </w:tc>
        <w:tc>
          <w:tcPr>
            <w:tcW w:w="567" w:type="dxa"/>
            <w:textDirection w:val="btLr"/>
          </w:tcPr>
          <w:p w:rsidR="009A33B1" w:rsidRPr="006E1BA4" w:rsidRDefault="006B273B" w:rsidP="009D6762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18"/>
                <w:szCs w:val="20"/>
                <w:lang w:val="cs-CZ"/>
              </w:rPr>
              <w:t>Jiné</w:t>
            </w:r>
          </w:p>
        </w:tc>
        <w:tc>
          <w:tcPr>
            <w:tcW w:w="567" w:type="dxa"/>
            <w:vMerge/>
          </w:tcPr>
          <w:p w:rsidR="009A33B1" w:rsidRPr="006E1BA4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  <w:vMerge/>
          </w:tcPr>
          <w:p w:rsidR="009A33B1" w:rsidRPr="006E1BA4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A33B1" w:rsidRPr="006E1BA4" w:rsidTr="009A33B1">
        <w:tc>
          <w:tcPr>
            <w:tcW w:w="3823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0" w:type="dxa"/>
          </w:tcPr>
          <w:p w:rsidR="007679DC" w:rsidRPr="006E1BA4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7679DC" w:rsidRPr="006E1BA4" w:rsidRDefault="007679DC" w:rsidP="00355968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47"/>
        <w:gridCol w:w="610"/>
        <w:gridCol w:w="3969"/>
        <w:gridCol w:w="560"/>
      </w:tblGrid>
      <w:tr w:rsidR="001A3BC9" w:rsidRPr="006E1BA4" w:rsidTr="00545954">
        <w:tc>
          <w:tcPr>
            <w:tcW w:w="9486" w:type="dxa"/>
            <w:gridSpan w:val="4"/>
          </w:tcPr>
          <w:p w:rsidR="001A3BC9" w:rsidRPr="006E1BA4" w:rsidRDefault="00A03694" w:rsidP="00A03694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Prosím specifikujte všechny odpovídající výrobní technologie použité u vašeho výrobku</w:t>
            </w:r>
          </w:p>
        </w:tc>
      </w:tr>
      <w:tr w:rsidR="00C97C93" w:rsidRPr="006E1BA4" w:rsidTr="00C97C93">
        <w:tc>
          <w:tcPr>
            <w:tcW w:w="4347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Spoj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ovací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technologie (speciální postupy, které vyžadují ověření, např.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vařování, lepení a pájení)</w:t>
            </w:r>
          </w:p>
        </w:tc>
        <w:tc>
          <w:tcPr>
            <w:tcW w:w="610" w:type="dxa"/>
            <w:vAlign w:val="center"/>
          </w:tcPr>
          <w:p w:rsidR="00C97C93" w:rsidRPr="006E1BA4" w:rsidRDefault="0094534A" w:rsidP="00C97C93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2501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Textilní průmysl /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zpracování vláken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tkalcovské technologie (bandáže, obvazy na rány, implantáty)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1088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C97C93" w:rsidRPr="006E1BA4" w:rsidRDefault="004C496E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6E1BA4" w:rsidTr="00C97C93">
        <w:tc>
          <w:tcPr>
            <w:tcW w:w="4347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Zpracování polymerů (vytlačování, vstřikování plastů, obvazov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é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materiál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y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atd.)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96468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Biotechnologie (farmacie,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reagencie, atd.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26499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6E1BA4" w:rsidTr="00C97C93">
        <w:tc>
          <w:tcPr>
            <w:tcW w:w="4347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Kov (obrábění, broušení, řezání, úprav</w:t>
            </w:r>
            <w:r w:rsidR="008A1AFB"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y</w:t>
            </w:r>
            <w:r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, atd.)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73181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A03694" w:rsidRPr="006E1BA4" w:rsidRDefault="008A1AFB" w:rsidP="004C496E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T</w:t>
            </w:r>
            <w:r w:rsidR="00A03694"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echn</w:t>
            </w:r>
            <w:r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ologie</w:t>
            </w:r>
            <w:r w:rsidR="00A03694"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pro</w:t>
            </w:r>
            <w:r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výrobu</w:t>
            </w:r>
            <w:r w:rsidR="00A03694" w:rsidRPr="006E1BA4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keramik</w:t>
            </w:r>
            <w:r w:rsidR="004C496E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cs-CZ"/>
              </w:rPr>
              <w:t>y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29055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C97C93" w:rsidRPr="006E1BA4" w:rsidTr="00C97C93">
        <w:tc>
          <w:tcPr>
            <w:tcW w:w="4347" w:type="dxa"/>
          </w:tcPr>
          <w:p w:rsidR="00A03694" w:rsidRPr="006E1BA4" w:rsidRDefault="00A03694" w:rsidP="008A1AFB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Tenk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ovrstvé a </w:t>
            </w:r>
            <w:proofErr w:type="spellStart"/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silnovrstvé</w:t>
            </w:r>
            <w:proofErr w:type="spellEnd"/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technologie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(elektronická zařízení, např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.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pro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plošné osazování přístrojů</w:t>
            </w:r>
            <w:r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senzory a desky s plošnými spoji)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18349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A03694" w:rsidRPr="006E1BA4" w:rsidRDefault="004C496E" w:rsidP="004C496E">
            <w:pPr>
              <w:spacing w:before="4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Přesná mechanika a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mikromechanika</w:t>
            </w:r>
            <w:proofErr w:type="spellEnd"/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(pro přesné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výrobky</w:t>
            </w:r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, jako jsou 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katetry</w:t>
            </w:r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, šroub</w:t>
            </w:r>
            <w:r w:rsidR="008A1AFB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y do kostí</w:t>
            </w:r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, </w:t>
            </w:r>
            <w:proofErr w:type="spellStart"/>
            <w:proofErr w:type="gramStart"/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>mikromechaniku</w:t>
            </w:r>
            <w:proofErr w:type="spellEnd"/>
            <w:proofErr w:type="gramEnd"/>
            <w:r w:rsidR="00A03694" w:rsidRPr="006E1BA4">
              <w:rPr>
                <w:rFonts w:ascii="Arial" w:hAnsi="Arial" w:cs="Arial"/>
                <w:color w:val="222222"/>
                <w:sz w:val="18"/>
                <w:szCs w:val="18"/>
                <w:lang w:val="cs-CZ"/>
              </w:rPr>
              <w:t xml:space="preserve"> a optiky)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6152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C97C93" w:rsidRPr="006E1BA4" w:rsidRDefault="00C97C93" w:rsidP="00C97C93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</w:tbl>
    <w:p w:rsidR="00355968" w:rsidRPr="006E1BA4" w:rsidRDefault="00355968" w:rsidP="00355968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7931"/>
      </w:tblGrid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Procesy</w:t>
            </w:r>
          </w:p>
        </w:tc>
        <w:tc>
          <w:tcPr>
            <w:tcW w:w="7931" w:type="dxa"/>
          </w:tcPr>
          <w:p w:rsidR="00A06A9E" w:rsidRPr="006E1BA4" w:rsidRDefault="001A2611" w:rsidP="004C496E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Jméno a adresy subdodavatelů, kte</w:t>
            </w:r>
            <w:r w:rsidR="004C496E">
              <w:rPr>
                <w:rFonts w:ascii="Arial" w:hAnsi="Arial" w:cs="Arial"/>
                <w:b/>
                <w:sz w:val="20"/>
                <w:lang w:val="cs-CZ"/>
              </w:rPr>
              <w:t>ří</w:t>
            </w:r>
            <w:r w:rsidRPr="006E1BA4">
              <w:rPr>
                <w:rFonts w:ascii="Arial" w:hAnsi="Arial" w:cs="Arial"/>
                <w:b/>
                <w:sz w:val="20"/>
                <w:lang w:val="cs-CZ"/>
              </w:rPr>
              <w:t xml:space="preserve"> provádějí nakupované procesy </w:t>
            </w: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Návrh a vývoj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Výroba 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Balení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Sterilizace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lastRenderedPageBreak/>
              <w:t>Sklady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1A2611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Služby</w:t>
            </w: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A06A9E" w:rsidRPr="006E1BA4" w:rsidTr="00A06A9E">
        <w:tc>
          <w:tcPr>
            <w:tcW w:w="1555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931" w:type="dxa"/>
          </w:tcPr>
          <w:p w:rsidR="00A06A9E" w:rsidRPr="006E1BA4" w:rsidRDefault="00A06A9E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30BE4" w:rsidRPr="006E1BA4" w:rsidRDefault="00C30BE4">
      <w:pPr>
        <w:spacing w:before="40" w:after="60"/>
        <w:rPr>
          <w:rFonts w:ascii="Arial" w:hAnsi="Arial" w:cs="Arial"/>
          <w:b/>
          <w:sz w:val="22"/>
          <w:u w:val="single"/>
          <w:lang w:val="cs-CZ"/>
        </w:rPr>
      </w:pPr>
    </w:p>
    <w:p w:rsidR="00C30BE4" w:rsidRPr="006E1BA4" w:rsidRDefault="00C30BE4">
      <w:pPr>
        <w:rPr>
          <w:rFonts w:ascii="Arial" w:hAnsi="Arial" w:cs="Arial"/>
          <w:b/>
          <w:sz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u w:val="single"/>
          <w:lang w:val="cs-CZ"/>
        </w:rPr>
        <w:br w:type="page"/>
      </w:r>
    </w:p>
    <w:p w:rsidR="001A4155" w:rsidRPr="006E1BA4" w:rsidRDefault="001A4155" w:rsidP="001A4155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szCs w:val="22"/>
          <w:u w:val="single"/>
          <w:lang w:val="cs-CZ"/>
        </w:rPr>
        <w:lastRenderedPageBreak/>
        <w:t xml:space="preserve">5. </w:t>
      </w:r>
      <w:r w:rsidR="004C496E">
        <w:rPr>
          <w:rFonts w:ascii="Arial" w:hAnsi="Arial" w:cs="Arial"/>
          <w:b/>
          <w:sz w:val="22"/>
          <w:szCs w:val="22"/>
          <w:u w:val="single"/>
          <w:lang w:val="cs-CZ"/>
        </w:rPr>
        <w:t>Monitorované</w:t>
      </w:r>
      <w:bookmarkStart w:id="0" w:name="_GoBack"/>
      <w:bookmarkEnd w:id="0"/>
      <w:r w:rsidR="00F57952" w:rsidRPr="006E1BA4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výrobní podmínky / specifikace vašich výrobků</w:t>
      </w:r>
    </w:p>
    <w:p w:rsidR="00A06A9E" w:rsidRPr="006E1BA4" w:rsidRDefault="00A06A9E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836"/>
      </w:tblGrid>
      <w:tr w:rsidR="001A4155" w:rsidRPr="006E1BA4" w:rsidTr="001A4155">
        <w:tc>
          <w:tcPr>
            <w:tcW w:w="5949" w:type="dxa"/>
            <w:gridSpan w:val="2"/>
            <w:tcBorders>
              <w:bottom w:val="single" w:sz="4" w:space="0" w:color="auto"/>
              <w:right w:val="nil"/>
            </w:tcBorders>
          </w:tcPr>
          <w:p w:rsidR="001A4155" w:rsidRPr="006E1BA4" w:rsidRDefault="00F57952" w:rsidP="00F5795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Je výroba prováděna v definovaných výrobních podmínkách?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A4155" w:rsidRPr="006E1BA4" w:rsidRDefault="0094534A" w:rsidP="001A4155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5471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F57952" w:rsidRPr="006E1BA4">
              <w:rPr>
                <w:rFonts w:ascii="Arial" w:hAnsi="Arial" w:cs="Arial"/>
                <w:sz w:val="20"/>
                <w:lang w:val="cs-CZ"/>
              </w:rPr>
              <w:t xml:space="preserve"> ano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510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F57952" w:rsidRPr="006E1BA4">
              <w:rPr>
                <w:rFonts w:ascii="Arial" w:hAnsi="Arial" w:cs="Arial"/>
                <w:sz w:val="20"/>
                <w:lang w:val="cs-CZ"/>
              </w:rPr>
              <w:t xml:space="preserve"> ne</w:t>
            </w:r>
          </w:p>
        </w:tc>
      </w:tr>
      <w:tr w:rsidR="001A4155" w:rsidRPr="006E1BA4" w:rsidTr="001A4155">
        <w:tc>
          <w:tcPr>
            <w:tcW w:w="9486" w:type="dxa"/>
            <w:gridSpan w:val="4"/>
            <w:tcBorders>
              <w:bottom w:val="nil"/>
            </w:tcBorders>
          </w:tcPr>
          <w:p w:rsidR="001A4155" w:rsidRPr="006E1BA4" w:rsidRDefault="00F57952" w:rsidP="00F5795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Pokud ano, které parametry nebo oblasti jsou řízeny a monitorovány</w:t>
            </w:r>
            <w:r w:rsidR="001A4155" w:rsidRPr="006E1BA4">
              <w:rPr>
                <w:rFonts w:ascii="Arial" w:hAnsi="Arial" w:cs="Arial"/>
                <w:sz w:val="20"/>
                <w:lang w:val="cs-CZ"/>
              </w:rPr>
              <w:t>?</w:t>
            </w:r>
          </w:p>
        </w:tc>
      </w:tr>
      <w:tr w:rsidR="001A4155" w:rsidRPr="006E1BA4" w:rsidTr="00B0244E">
        <w:trPr>
          <w:trHeight w:val="823"/>
        </w:trPr>
        <w:tc>
          <w:tcPr>
            <w:tcW w:w="4673" w:type="dxa"/>
            <w:tcBorders>
              <w:top w:val="nil"/>
              <w:right w:val="nil"/>
            </w:tcBorders>
          </w:tcPr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6883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Teplota</w:t>
            </w:r>
          </w:p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1356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Vlhkost</w:t>
            </w:r>
          </w:p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8289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Celkový počet částic</w:t>
            </w:r>
          </w:p>
          <w:p w:rsidR="001A4155" w:rsidRPr="006E1BA4" w:rsidRDefault="0094534A" w:rsidP="00F57952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45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Mikrobiologie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</w:tcBorders>
          </w:tcPr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1902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ESD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kontrolované prostory</w:t>
            </w:r>
          </w:p>
          <w:p w:rsidR="001A4155" w:rsidRPr="006E1BA4" w:rsidRDefault="0094534A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4512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Prostory chráněné proti radiaci</w:t>
            </w:r>
          </w:p>
          <w:p w:rsidR="001A4155" w:rsidRPr="006E1BA4" w:rsidRDefault="0094534A" w:rsidP="00F57952">
            <w:pPr>
              <w:spacing w:before="40" w:after="60"/>
              <w:rPr>
                <w:rFonts w:ascii="Arial" w:hAnsi="Arial" w:cs="Arial"/>
                <w:sz w:val="18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19046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18"/>
                <w:lang w:val="cs-CZ"/>
              </w:rPr>
              <w:t>Jiné</w:t>
            </w:r>
            <w:r w:rsidR="001A4155" w:rsidRPr="006E1BA4">
              <w:rPr>
                <w:rFonts w:ascii="Arial" w:hAnsi="Arial" w:cs="Arial"/>
                <w:sz w:val="18"/>
                <w:lang w:val="cs-CZ"/>
              </w:rPr>
              <w:t xml:space="preserve">: </w:t>
            </w:r>
          </w:p>
        </w:tc>
      </w:tr>
    </w:tbl>
    <w:p w:rsidR="001A4155" w:rsidRPr="006E1BA4" w:rsidRDefault="001A4155">
      <w:pPr>
        <w:spacing w:before="40" w:after="60"/>
        <w:rPr>
          <w:rFonts w:ascii="Arial" w:hAnsi="Arial" w:cs="Arial"/>
          <w:b/>
          <w:u w:val="single"/>
          <w:lang w:val="cs-CZ"/>
        </w:rPr>
      </w:pPr>
    </w:p>
    <w:p w:rsidR="00B0244E" w:rsidRPr="006E1BA4" w:rsidRDefault="00B0244E" w:rsidP="00B0244E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6. </w:t>
      </w:r>
      <w:r w:rsidR="00F57952" w:rsidRPr="006E1BA4">
        <w:rPr>
          <w:rFonts w:ascii="Arial" w:hAnsi="Arial" w:cs="Arial"/>
          <w:b/>
          <w:sz w:val="22"/>
          <w:szCs w:val="22"/>
          <w:u w:val="single"/>
          <w:lang w:val="cs-CZ"/>
        </w:rPr>
        <w:t>Časová osa / plánování</w:t>
      </w:r>
    </w:p>
    <w:p w:rsidR="001A4155" w:rsidRPr="006E1BA4" w:rsidRDefault="001A4155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992"/>
        <w:gridCol w:w="1977"/>
      </w:tblGrid>
      <w:tr w:rsidR="00B0244E" w:rsidRPr="006E1BA4" w:rsidTr="00960FA3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B0244E" w:rsidRPr="006E1BA4" w:rsidRDefault="00F57952" w:rsidP="00545954">
            <w:pPr>
              <w:pStyle w:val="Zhlav"/>
              <w:tabs>
                <w:tab w:val="clear" w:pos="9072"/>
              </w:tabs>
              <w:spacing w:before="80" w:after="40"/>
              <w:rPr>
                <w:rFonts w:ascii="Arial" w:hAnsi="Arial" w:cs="Arial"/>
                <w:sz w:val="18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Prosím specifikujte vámi požadovanou dobu pro</w:t>
            </w:r>
            <w:r w:rsidR="00B0244E" w:rsidRPr="006E1BA4">
              <w:rPr>
                <w:rFonts w:ascii="Arial" w:hAnsi="Arial" w:cs="Arial"/>
                <w:sz w:val="18"/>
                <w:lang w:val="cs-CZ"/>
              </w:rPr>
              <w:t>: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:rsidR="00B0244E" w:rsidRPr="006E1BA4" w:rsidRDefault="00B0244E" w:rsidP="00545954">
            <w:pPr>
              <w:tabs>
                <w:tab w:val="left" w:pos="4395"/>
              </w:tabs>
              <w:spacing w:before="80" w:after="80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B0244E" w:rsidRPr="006E1BA4" w:rsidTr="00960FA3">
        <w:tc>
          <w:tcPr>
            <w:tcW w:w="43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44E" w:rsidRPr="006E1BA4" w:rsidRDefault="00F57952" w:rsidP="00F57952">
            <w:pPr>
              <w:pStyle w:val="Zhlav"/>
              <w:tabs>
                <w:tab w:val="clear" w:pos="9072"/>
              </w:tabs>
              <w:spacing w:before="40" w:after="80"/>
              <w:rPr>
                <w:rFonts w:ascii="Arial" w:hAnsi="Arial" w:cs="Arial"/>
                <w:sz w:val="18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Testování výrobku / přezkum technické dokumentace výrobku</w:t>
            </w:r>
            <w:r w:rsidR="00B0244E" w:rsidRPr="006E1BA4">
              <w:rPr>
                <w:rFonts w:ascii="Arial" w:hAnsi="Arial" w:cs="Arial"/>
                <w:sz w:val="18"/>
                <w:lang w:val="cs-CZ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44E" w:rsidRPr="006E1BA4" w:rsidRDefault="00B0244E" w:rsidP="00545954">
            <w:pPr>
              <w:pStyle w:val="Zhlav"/>
              <w:tabs>
                <w:tab w:val="clear" w:pos="9072"/>
                <w:tab w:val="left" w:pos="2694"/>
              </w:tabs>
              <w:spacing w:before="40" w:after="80"/>
              <w:rPr>
                <w:rFonts w:ascii="Arial" w:hAnsi="Arial" w:cs="Arial"/>
                <w:sz w:val="18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44E" w:rsidRPr="006E1BA4" w:rsidRDefault="00F57952" w:rsidP="00545954">
            <w:pPr>
              <w:tabs>
                <w:tab w:val="left" w:pos="4395"/>
              </w:tabs>
              <w:spacing w:before="40" w:after="80"/>
              <w:rPr>
                <w:rFonts w:ascii="Arial" w:hAnsi="Arial" w:cs="Arial"/>
                <w:sz w:val="18"/>
                <w:lang w:val="cs-CZ"/>
              </w:rPr>
            </w:pPr>
            <w:r w:rsidRPr="006E1BA4">
              <w:rPr>
                <w:rFonts w:ascii="Arial" w:hAnsi="Arial" w:cs="Arial"/>
                <w:sz w:val="18"/>
                <w:lang w:val="cs-CZ"/>
              </w:rPr>
              <w:t>Audit</w:t>
            </w:r>
            <w:r w:rsidR="00B0244E" w:rsidRPr="006E1BA4">
              <w:rPr>
                <w:rFonts w:ascii="Arial" w:hAnsi="Arial" w:cs="Arial"/>
                <w:sz w:val="18"/>
                <w:lang w:val="cs-CZ"/>
              </w:rPr>
              <w:t>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244E" w:rsidRPr="006E1BA4" w:rsidRDefault="00B0244E" w:rsidP="00545954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  <w:lang w:val="cs-CZ"/>
              </w:rPr>
            </w:pPr>
          </w:p>
        </w:tc>
      </w:tr>
    </w:tbl>
    <w:p w:rsidR="00B0244E" w:rsidRPr="006E1BA4" w:rsidRDefault="00B0244E">
      <w:pPr>
        <w:spacing w:before="40" w:after="60"/>
        <w:rPr>
          <w:rFonts w:ascii="Arial" w:hAnsi="Arial" w:cs="Arial"/>
          <w:b/>
          <w:u w:val="single"/>
          <w:lang w:val="cs-CZ"/>
        </w:rPr>
      </w:pPr>
    </w:p>
    <w:p w:rsidR="00B0244E" w:rsidRPr="006E1BA4" w:rsidRDefault="00960FA3" w:rsidP="00B0244E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6E1BA4">
        <w:rPr>
          <w:rFonts w:ascii="Arial" w:hAnsi="Arial" w:cs="Arial"/>
          <w:b/>
          <w:sz w:val="22"/>
          <w:szCs w:val="22"/>
          <w:u w:val="single"/>
          <w:lang w:val="cs-CZ"/>
        </w:rPr>
        <w:t>7</w:t>
      </w:r>
      <w:r w:rsidR="00B0244E" w:rsidRPr="006E1BA4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. </w:t>
      </w:r>
      <w:r w:rsidR="00F57952" w:rsidRPr="006E1BA4">
        <w:rPr>
          <w:rFonts w:ascii="Arial" w:hAnsi="Arial" w:cs="Arial"/>
          <w:b/>
          <w:sz w:val="22"/>
          <w:szCs w:val="22"/>
          <w:u w:val="single"/>
          <w:lang w:val="cs-CZ"/>
        </w:rPr>
        <w:t>Testování výrobku</w:t>
      </w:r>
    </w:p>
    <w:p w:rsidR="00B0244E" w:rsidRPr="006E1BA4" w:rsidRDefault="00B0244E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cs-CZ"/>
        </w:rPr>
      </w:pPr>
    </w:p>
    <w:p w:rsidR="00F57952" w:rsidRPr="006E1BA4" w:rsidRDefault="00F57952" w:rsidP="006E1BA4">
      <w:pPr>
        <w:spacing w:before="40" w:after="60"/>
        <w:jc w:val="both"/>
        <w:rPr>
          <w:rFonts w:ascii="Arial" w:hAnsi="Arial" w:cs="Arial"/>
          <w:color w:val="222222"/>
          <w:sz w:val="20"/>
          <w:szCs w:val="20"/>
          <w:lang w:val="cs-CZ"/>
        </w:rPr>
      </w:pPr>
      <w:r w:rsidRPr="006E1BA4">
        <w:rPr>
          <w:rFonts w:ascii="Arial" w:hAnsi="Arial" w:cs="Arial"/>
          <w:color w:val="222222"/>
          <w:sz w:val="20"/>
          <w:szCs w:val="20"/>
          <w:lang w:val="cs-CZ"/>
        </w:rPr>
        <w:t xml:space="preserve">Prosím označte, pro </w:t>
      </w:r>
      <w:r w:rsidR="006E1BA4" w:rsidRPr="006E1BA4">
        <w:rPr>
          <w:rFonts w:ascii="Arial" w:hAnsi="Arial" w:cs="Arial"/>
          <w:color w:val="222222"/>
          <w:sz w:val="20"/>
          <w:szCs w:val="20"/>
          <w:lang w:val="cs-CZ"/>
        </w:rPr>
        <w:t>který</w:t>
      </w:r>
      <w:r w:rsidRPr="006E1BA4">
        <w:rPr>
          <w:rFonts w:ascii="Arial" w:hAnsi="Arial" w:cs="Arial"/>
          <w:color w:val="222222"/>
          <w:sz w:val="20"/>
          <w:szCs w:val="20"/>
          <w:lang w:val="cs-CZ"/>
        </w:rPr>
        <w:t xml:space="preserve"> test daného výrobku vám můžeme dodatečně poskytnout odpovídající informace.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0244E" w:rsidRPr="006E1BA4" w:rsidTr="00B0244E">
        <w:tc>
          <w:tcPr>
            <w:tcW w:w="9486" w:type="dxa"/>
          </w:tcPr>
          <w:p w:rsidR="00B0244E" w:rsidRPr="006E1BA4" w:rsidRDefault="0094534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-20704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49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20"/>
                <w:lang w:val="cs-CZ"/>
              </w:rPr>
              <w:t>Test elektrické bezpečnosti</w:t>
            </w:r>
          </w:p>
          <w:p w:rsidR="005E0E49" w:rsidRPr="006E1BA4" w:rsidRDefault="0094534A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843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49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 EMC test</w:t>
            </w:r>
          </w:p>
          <w:p w:rsidR="005E0E49" w:rsidRPr="006E1BA4" w:rsidRDefault="0094534A" w:rsidP="00F57952">
            <w:pPr>
              <w:spacing w:before="40" w:after="60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1802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E49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F57952" w:rsidRPr="006E1BA4">
              <w:rPr>
                <w:rFonts w:ascii="Arial" w:hAnsi="Arial" w:cs="Arial"/>
                <w:sz w:val="20"/>
                <w:lang w:val="cs-CZ"/>
              </w:rPr>
              <w:t>Jiné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>:</w:t>
            </w:r>
            <w:r w:rsidR="005E0E49" w:rsidRPr="006E1BA4">
              <w:rPr>
                <w:rFonts w:ascii="Arial" w:hAnsi="Arial" w:cs="Arial"/>
                <w:b/>
                <w:sz w:val="20"/>
                <w:u w:val="single"/>
                <w:lang w:val="cs-CZ"/>
              </w:rPr>
              <w:t xml:space="preserve"> </w:t>
            </w:r>
          </w:p>
        </w:tc>
      </w:tr>
    </w:tbl>
    <w:p w:rsidR="00B0244E" w:rsidRPr="006E1BA4" w:rsidRDefault="00B0244E">
      <w:pPr>
        <w:spacing w:before="40" w:after="60"/>
        <w:rPr>
          <w:rFonts w:ascii="Arial" w:hAnsi="Arial" w:cs="Arial"/>
          <w:b/>
          <w:sz w:val="52"/>
          <w:u w:val="single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  <w:gridCol w:w="560"/>
      </w:tblGrid>
      <w:tr w:rsidR="005E0E49" w:rsidRPr="006E1BA4" w:rsidTr="00545954">
        <w:tc>
          <w:tcPr>
            <w:tcW w:w="9486" w:type="dxa"/>
            <w:gridSpan w:val="2"/>
          </w:tcPr>
          <w:p w:rsidR="005E0E49" w:rsidRPr="006E1BA4" w:rsidRDefault="00F57952" w:rsidP="005E0E49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2"/>
                <w:lang w:val="cs-CZ"/>
              </w:rPr>
              <w:t>Jste připraveni</w:t>
            </w:r>
            <w:r w:rsidR="005E0E49" w:rsidRPr="006E1BA4">
              <w:rPr>
                <w:rFonts w:ascii="Arial" w:hAnsi="Arial" w:cs="Arial"/>
                <w:b/>
                <w:sz w:val="22"/>
                <w:lang w:val="cs-CZ"/>
              </w:rPr>
              <w:t>?</w:t>
            </w:r>
          </w:p>
        </w:tc>
      </w:tr>
      <w:tr w:rsidR="005E0E49" w:rsidRPr="006E1BA4" w:rsidTr="00545954">
        <w:tc>
          <w:tcPr>
            <w:tcW w:w="9486" w:type="dxa"/>
            <w:gridSpan w:val="2"/>
          </w:tcPr>
          <w:p w:rsidR="005E0E49" w:rsidRPr="006E1BA4" w:rsidRDefault="00F57952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Seznam</w:t>
            </w:r>
          </w:p>
        </w:tc>
      </w:tr>
      <w:tr w:rsidR="005E0E49" w:rsidRPr="006E1BA4" w:rsidTr="009D6762">
        <w:tc>
          <w:tcPr>
            <w:tcW w:w="8926" w:type="dxa"/>
            <w:tcBorders>
              <w:bottom w:val="nil"/>
            </w:tcBorders>
          </w:tcPr>
          <w:p w:rsidR="005E0E49" w:rsidRPr="006E1BA4" w:rsidRDefault="00F57952" w:rsidP="00F57952">
            <w:pPr>
              <w:spacing w:before="40" w:after="60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Prosím přiložte následující informace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560" w:type="dxa"/>
            <w:tcBorders>
              <w:bottom w:val="nil"/>
            </w:tcBorders>
          </w:tcPr>
          <w:p w:rsidR="005E0E49" w:rsidRPr="006E1BA4" w:rsidRDefault="005E0E49" w:rsidP="005E0E49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5E0E49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Brožury / letáky výrobce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5E0E49" w:rsidRPr="006E1BA4" w:rsidRDefault="0094534A" w:rsidP="005E0E49">
            <w:pPr>
              <w:spacing w:before="40" w:after="60"/>
              <w:jc w:val="center"/>
              <w:rPr>
                <w:rFonts w:ascii="Arial" w:hAnsi="Arial" w:cs="Arial"/>
                <w:sz w:val="20"/>
                <w:lang w:val="cs-CZ"/>
              </w:rPr>
            </w:pPr>
            <w:sdt>
              <w:sdtPr>
                <w:rPr>
                  <w:rFonts w:ascii="Arial" w:hAnsi="Arial" w:cs="Arial"/>
                  <w:sz w:val="20"/>
                  <w:lang w:val="cs-CZ"/>
                </w:rPr>
                <w:id w:val="14418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sdtContent>
            </w:sdt>
          </w:p>
        </w:tc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Odpovídající informace o výrobku / brožury / návody k použití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5402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  <w:bottom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Kopie všech platných ES certifikátů vydaných v souladu s </w:t>
            </w:r>
            <w:r w:rsidR="00CB2486" w:rsidRPr="006E1BA4">
              <w:rPr>
                <w:rFonts w:ascii="Arial" w:hAnsi="Arial" w:cs="Arial"/>
                <w:sz w:val="20"/>
                <w:lang w:val="cs-CZ"/>
              </w:rPr>
              <w:t>MDD/IVDD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952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  <w:bottom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Kopie všech platných 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QMS </w:t>
            </w:r>
            <w:r w:rsidRPr="006E1BA4">
              <w:rPr>
                <w:rFonts w:ascii="Arial" w:hAnsi="Arial" w:cs="Arial"/>
                <w:sz w:val="20"/>
                <w:lang w:val="cs-CZ"/>
              </w:rPr>
              <w:t>certifikátů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210345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  <w:bottom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>Organizační strukturu sídla společnosti a také filiálek / poboček (přichází-li to v úvahu)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-2739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  <w:bottom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6E1BA4" w:rsidTr="009D6762">
        <w:tc>
          <w:tcPr>
            <w:tcW w:w="8926" w:type="dxa"/>
            <w:tcBorders>
              <w:top w:val="nil"/>
              <w:bottom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Kopie všech platných 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QMS </w:t>
            </w:r>
            <w:r w:rsidRPr="006E1BA4">
              <w:rPr>
                <w:rFonts w:ascii="Arial" w:hAnsi="Arial" w:cs="Arial"/>
                <w:sz w:val="20"/>
                <w:lang w:val="cs-CZ"/>
              </w:rPr>
              <w:t>certifikátů nebo jiných povolení subdodavatelů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269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  <w:bottom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  <w:tr w:rsidR="005E0E49" w:rsidRPr="006E1BA4" w:rsidTr="009D6762">
        <w:tc>
          <w:tcPr>
            <w:tcW w:w="8926" w:type="dxa"/>
            <w:tcBorders>
              <w:top w:val="nil"/>
            </w:tcBorders>
          </w:tcPr>
          <w:p w:rsidR="005E0E49" w:rsidRPr="006E1BA4" w:rsidRDefault="004E6CDC" w:rsidP="004E6CDC">
            <w:pPr>
              <w:pStyle w:val="Odstavecseseznamem"/>
              <w:numPr>
                <w:ilvl w:val="0"/>
                <w:numId w:val="6"/>
              </w:numPr>
              <w:spacing w:before="40" w:after="6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lang w:val="cs-CZ"/>
              </w:rPr>
              <w:t xml:space="preserve">Kopie existujících ES certifikátů vydaných v souladu s </w:t>
            </w:r>
            <w:r w:rsidR="00CB2486" w:rsidRPr="006E1BA4">
              <w:rPr>
                <w:rFonts w:ascii="Arial" w:hAnsi="Arial" w:cs="Arial"/>
                <w:sz w:val="20"/>
                <w:lang w:val="cs-CZ"/>
              </w:rPr>
              <w:t xml:space="preserve">MDD/IVDD </w:t>
            </w:r>
            <w:r w:rsidRPr="006E1BA4">
              <w:rPr>
                <w:rFonts w:ascii="Arial" w:hAnsi="Arial" w:cs="Arial"/>
                <w:sz w:val="20"/>
                <w:lang w:val="cs-CZ"/>
              </w:rPr>
              <w:t>OEM výrobce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 (</w:t>
            </w:r>
            <w:r w:rsidRPr="006E1BA4">
              <w:rPr>
                <w:rFonts w:ascii="Arial" w:hAnsi="Arial" w:cs="Arial"/>
                <w:sz w:val="20"/>
                <w:lang w:val="cs-CZ"/>
              </w:rPr>
              <w:t xml:space="preserve">včetně 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>QM</w:t>
            </w:r>
            <w:r w:rsidRPr="006E1BA4">
              <w:rPr>
                <w:rFonts w:ascii="Arial" w:hAnsi="Arial" w:cs="Arial"/>
                <w:sz w:val="20"/>
                <w:lang w:val="cs-CZ"/>
              </w:rPr>
              <w:t>S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6E1BA4">
              <w:rPr>
                <w:rFonts w:ascii="Arial" w:hAnsi="Arial" w:cs="Arial"/>
                <w:sz w:val="20"/>
                <w:lang w:val="cs-CZ"/>
              </w:rPr>
              <w:t>certifikátů nebo jiných povolení, přichází-li to v úvahu</w:t>
            </w:r>
            <w:r w:rsidR="005E0E49" w:rsidRPr="006E1BA4">
              <w:rPr>
                <w:rFonts w:ascii="Arial" w:hAnsi="Arial" w:cs="Arial"/>
                <w:sz w:val="20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cs-CZ"/>
            </w:rPr>
            <w:id w:val="15270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nil"/>
                </w:tcBorders>
              </w:tcPr>
              <w:p w:rsidR="005E0E49" w:rsidRPr="006E1BA4" w:rsidRDefault="005E0E49" w:rsidP="005E0E49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cs-CZ"/>
                  </w:rPr>
                </w:pPr>
                <w:r w:rsidRPr="006E1BA4">
                  <w:rPr>
                    <w:rFonts w:ascii="MS Gothic" w:eastAsia="MS Gothic" w:hAnsi="MS Gothic" w:cs="Arial"/>
                    <w:sz w:val="20"/>
                    <w:lang w:val="cs-CZ"/>
                  </w:rPr>
                  <w:t>☐</w:t>
                </w:r>
              </w:p>
            </w:tc>
          </w:sdtContent>
        </w:sdt>
      </w:tr>
    </w:tbl>
    <w:p w:rsidR="00B0244E" w:rsidRPr="006E1BA4" w:rsidRDefault="00B0244E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p w:rsidR="005E0E49" w:rsidRPr="006E1BA4" w:rsidRDefault="005E0E49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p w:rsidR="00320BE6" w:rsidRPr="006E1BA4" w:rsidRDefault="00320BE6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572"/>
        <w:gridCol w:w="2355"/>
        <w:gridCol w:w="475"/>
        <w:gridCol w:w="2687"/>
      </w:tblGrid>
      <w:tr w:rsidR="00320BE6" w:rsidRPr="006E1BA4" w:rsidTr="00320BE6">
        <w:tc>
          <w:tcPr>
            <w:tcW w:w="1980" w:type="dxa"/>
            <w:tcBorders>
              <w:top w:val="single" w:sz="4" w:space="0" w:color="auto"/>
            </w:tcBorders>
          </w:tcPr>
          <w:p w:rsidR="00320BE6" w:rsidRPr="006E1BA4" w:rsidRDefault="004E6CD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Místo</w:t>
            </w:r>
            <w:r w:rsidR="00320BE6" w:rsidRPr="006E1BA4">
              <w:rPr>
                <w:rFonts w:ascii="Arial" w:hAnsi="Arial" w:cs="Arial"/>
                <w:b/>
                <w:sz w:val="20"/>
                <w:lang w:val="cs-CZ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0BE6" w:rsidRPr="006E1BA4" w:rsidRDefault="00320BE6" w:rsidP="004E6CD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Dat</w:t>
            </w:r>
            <w:r w:rsidR="004E6CDC" w:rsidRPr="006E1BA4">
              <w:rPr>
                <w:rFonts w:ascii="Arial" w:hAnsi="Arial" w:cs="Arial"/>
                <w:b/>
                <w:sz w:val="20"/>
                <w:lang w:val="cs-CZ"/>
              </w:rPr>
              <w:t>um</w:t>
            </w:r>
          </w:p>
        </w:tc>
        <w:tc>
          <w:tcPr>
            <w:tcW w:w="572" w:type="dxa"/>
          </w:tcPr>
          <w:p w:rsidR="00320BE6" w:rsidRPr="006E1BA4" w:rsidRDefault="00320BE6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320BE6" w:rsidRPr="006E1BA4" w:rsidRDefault="004E6CD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Jméno</w:t>
            </w:r>
            <w:r w:rsidR="00320BE6" w:rsidRPr="006E1BA4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475" w:type="dxa"/>
          </w:tcPr>
          <w:p w:rsidR="00320BE6" w:rsidRPr="006E1BA4" w:rsidRDefault="00320BE6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20BE6" w:rsidRPr="006E1BA4" w:rsidRDefault="004E6CDC">
            <w:pPr>
              <w:spacing w:before="40" w:after="60"/>
              <w:rPr>
                <w:rFonts w:ascii="Arial" w:hAnsi="Arial" w:cs="Arial"/>
                <w:b/>
                <w:sz w:val="20"/>
                <w:lang w:val="cs-CZ"/>
              </w:rPr>
            </w:pPr>
            <w:r w:rsidRPr="006E1BA4">
              <w:rPr>
                <w:rFonts w:ascii="Arial" w:hAnsi="Arial" w:cs="Arial"/>
                <w:b/>
                <w:sz w:val="20"/>
                <w:lang w:val="cs-CZ"/>
              </w:rPr>
              <w:t>Právně závazný podpis</w:t>
            </w:r>
          </w:p>
        </w:tc>
      </w:tr>
    </w:tbl>
    <w:p w:rsidR="00320BE6" w:rsidRPr="006E1BA4" w:rsidRDefault="00320BE6">
      <w:pPr>
        <w:rPr>
          <w:rFonts w:ascii="Arial" w:hAnsi="Arial" w:cs="Arial"/>
          <w:b/>
          <w:sz w:val="20"/>
          <w:u w:val="single"/>
          <w:lang w:val="cs-CZ"/>
        </w:rPr>
      </w:pPr>
      <w:r w:rsidRPr="006E1BA4">
        <w:rPr>
          <w:rFonts w:ascii="Arial" w:hAnsi="Arial" w:cs="Arial"/>
          <w:b/>
          <w:sz w:val="20"/>
          <w:u w:val="single"/>
          <w:lang w:val="cs-CZ"/>
        </w:rPr>
        <w:br w:type="page"/>
      </w:r>
    </w:p>
    <w:p w:rsidR="00320BE6" w:rsidRPr="006E1BA4" w:rsidRDefault="004E6CDC" w:rsidP="00320BE6">
      <w:pPr>
        <w:tabs>
          <w:tab w:val="left" w:pos="-1985"/>
          <w:tab w:val="left" w:pos="-1843"/>
        </w:tabs>
        <w:spacing w:before="120"/>
        <w:rPr>
          <w:rFonts w:ascii="Arial" w:hAnsi="Arial" w:cs="Arial"/>
          <w:sz w:val="20"/>
          <w:lang w:val="cs-CZ"/>
        </w:rPr>
      </w:pPr>
      <w:r w:rsidRPr="006E1BA4">
        <w:rPr>
          <w:rFonts w:ascii="Arial" w:hAnsi="Arial" w:cs="Arial"/>
          <w:sz w:val="20"/>
          <w:lang w:val="cs-CZ"/>
        </w:rPr>
        <w:lastRenderedPageBreak/>
        <w:t>Prosím, pošlete nám vyplněný dotazník na kontaktní adresu</w:t>
      </w:r>
      <w:r w:rsidR="00320BE6" w:rsidRPr="006E1BA4">
        <w:rPr>
          <w:rFonts w:ascii="Arial" w:hAnsi="Arial" w:cs="Arial"/>
          <w:sz w:val="20"/>
          <w:lang w:val="cs-CZ"/>
        </w:rPr>
        <w:t>:</w:t>
      </w:r>
    </w:p>
    <w:p w:rsidR="00320BE6" w:rsidRPr="006E1BA4" w:rsidRDefault="00320BE6" w:rsidP="00320BE6">
      <w:pPr>
        <w:tabs>
          <w:tab w:val="left" w:pos="-1985"/>
          <w:tab w:val="left" w:pos="-1843"/>
        </w:tabs>
        <w:rPr>
          <w:rFonts w:ascii="Arial" w:hAnsi="Arial" w:cs="Arial"/>
          <w:sz w:val="20"/>
          <w:lang w:val="cs-CZ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25"/>
      </w:tblGrid>
      <w:tr w:rsidR="00320BE6" w:rsidRPr="006E1BA4" w:rsidTr="00960FA3">
        <w:trPr>
          <w:cantSplit/>
          <w:trHeight w:val="1301"/>
        </w:trPr>
        <w:tc>
          <w:tcPr>
            <w:tcW w:w="4465" w:type="dxa"/>
            <w:vAlign w:val="center"/>
          </w:tcPr>
          <w:p w:rsidR="00320BE6" w:rsidRPr="006E1BA4" w:rsidRDefault="00320BE6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ITC Zlín</w:t>
            </w:r>
          </w:p>
          <w:p w:rsidR="00320BE6" w:rsidRPr="006E1BA4" w:rsidRDefault="00320BE6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třída Tomáše Bati 299</w:t>
            </w:r>
          </w:p>
          <w:p w:rsidR="00320BE6" w:rsidRPr="006E1BA4" w:rsidRDefault="00320BE6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CZ-764 21 Zlín</w:t>
            </w:r>
          </w:p>
          <w:p w:rsidR="00320BE6" w:rsidRPr="006E1BA4" w:rsidRDefault="004E6CDC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Česká republika</w:t>
            </w:r>
            <w:r w:rsidR="00320BE6" w:rsidRPr="006E1BA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5025" w:type="dxa"/>
            <w:vAlign w:val="center"/>
          </w:tcPr>
          <w:p w:rsidR="00320BE6" w:rsidRPr="006E1BA4" w:rsidRDefault="004E6CDC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Telefon:</w:t>
            </w:r>
            <w:r w:rsidR="00320BE6" w:rsidRPr="006E1BA4">
              <w:rPr>
                <w:rFonts w:ascii="Arial" w:hAnsi="Arial" w:cs="Arial"/>
                <w:sz w:val="20"/>
                <w:szCs w:val="20"/>
                <w:lang w:val="cs-CZ"/>
              </w:rPr>
              <w:t>+420-577-601</w:t>
            </w:r>
            <w:r w:rsidR="004833AC" w:rsidRPr="006E1BA4">
              <w:rPr>
                <w:rFonts w:ascii="Arial" w:hAnsi="Arial" w:cs="Arial"/>
                <w:sz w:val="20"/>
                <w:szCs w:val="20"/>
                <w:lang w:val="cs-CZ"/>
              </w:rPr>
              <w:t>254</w:t>
            </w:r>
            <w:r w:rsidR="00320BE6" w:rsidRPr="006E1BA4">
              <w:rPr>
                <w:rFonts w:ascii="Arial" w:hAnsi="Arial" w:cs="Arial"/>
                <w:sz w:val="20"/>
                <w:szCs w:val="20"/>
                <w:lang w:val="cs-CZ"/>
              </w:rPr>
              <w:t>, -601269, -601266</w:t>
            </w:r>
          </w:p>
          <w:p w:rsidR="00320BE6" w:rsidRPr="006E1BA4" w:rsidRDefault="00320BE6" w:rsidP="005459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>Fax:      +420-577-104855</w:t>
            </w:r>
          </w:p>
          <w:p w:rsidR="004833AC" w:rsidRPr="006E1BA4" w:rsidRDefault="00320BE6" w:rsidP="004833AC">
            <w:pPr>
              <w:tabs>
                <w:tab w:val="left" w:pos="702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E1BA4">
              <w:rPr>
                <w:rFonts w:ascii="Arial" w:hAnsi="Arial" w:cs="Arial"/>
                <w:sz w:val="20"/>
                <w:szCs w:val="20"/>
                <w:lang w:val="cs-CZ"/>
              </w:rPr>
              <w:t xml:space="preserve">e-mail: </w:t>
            </w:r>
            <w:r w:rsidR="004833AC" w:rsidRPr="006E1BA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hyperlink r:id="rId11" w:history="1">
              <w:r w:rsidR="004833AC" w:rsidRPr="006E1BA4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tzavisek@itczlin.cz</w:t>
              </w:r>
            </w:hyperlink>
          </w:p>
          <w:p w:rsidR="004833AC" w:rsidRPr="006E1BA4" w:rsidRDefault="0094534A" w:rsidP="004833AC">
            <w:pPr>
              <w:ind w:left="702"/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12" w:history="1">
              <w:r w:rsidR="00320BE6" w:rsidRPr="006E1BA4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jbaluskova@itczlin.cz</w:t>
              </w:r>
            </w:hyperlink>
          </w:p>
          <w:p w:rsidR="00320BE6" w:rsidRPr="006E1BA4" w:rsidRDefault="0094534A" w:rsidP="004833AC">
            <w:pPr>
              <w:ind w:left="702"/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13" w:history="1">
              <w:r w:rsidR="00320BE6" w:rsidRPr="006E1BA4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mklinkovska@itczlin.cz</w:t>
              </w:r>
            </w:hyperlink>
            <w:r w:rsidR="00320BE6" w:rsidRPr="006E1BA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</w:tbl>
    <w:p w:rsidR="00320BE6" w:rsidRPr="006E1BA4" w:rsidRDefault="00320BE6" w:rsidP="00320BE6">
      <w:pPr>
        <w:rPr>
          <w:lang w:val="cs-CZ"/>
        </w:rPr>
      </w:pPr>
    </w:p>
    <w:p w:rsidR="004E6CDC" w:rsidRPr="006E1BA4" w:rsidRDefault="004E6CDC" w:rsidP="004E6CDC">
      <w:pPr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Důležitá sdělení: </w:t>
      </w:r>
    </w:p>
    <w:p w:rsidR="004E6CDC" w:rsidRPr="006E1BA4" w:rsidRDefault="004E6CDC" w:rsidP="004E6CD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>Všechny informace uvedené v tomto dotazníku a také všechny připojené dokumenty jsou považovány za důvěrné.</w:t>
      </w:r>
    </w:p>
    <w:p w:rsidR="004E6CDC" w:rsidRPr="006E1BA4" w:rsidRDefault="004E6CDC" w:rsidP="004E6CD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Vyplnění tohoto dotazníku neznamená, že ITC je povinen zahájit proceduru k vydání certifikátu. </w:t>
      </w:r>
    </w:p>
    <w:p w:rsidR="004E6CDC" w:rsidRPr="006E1BA4" w:rsidRDefault="004E6CDC" w:rsidP="004E6CD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Pokud procedura daného posouzení shody nezačne z jakéhokoliv důvodu, ITC buď zašle dodané informace zpět potenciálnímu klientovi na jeho vlastní náklady, nebo dané informace zničí, pokud to bude potenciální klient požadovat.  </w:t>
      </w:r>
    </w:p>
    <w:p w:rsidR="004E6CDC" w:rsidRPr="006E1BA4" w:rsidRDefault="004E6CDC" w:rsidP="004E6CDC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Potenciální klient si je vědom, že proces posuzování shody může začít, jen pokud bude dodána řádně vyplněná žádost na formuláři ITC v papírové formě (viz </w:t>
      </w:r>
      <w:hyperlink r:id="rId14" w:history="1">
        <w:r w:rsidRPr="006E1BA4">
          <w:rPr>
            <w:rStyle w:val="Hypertextovodkaz"/>
            <w:rFonts w:ascii="Arial" w:hAnsi="Arial" w:cs="Arial"/>
            <w:b/>
            <w:sz w:val="20"/>
            <w:szCs w:val="20"/>
            <w:lang w:val="cs-CZ"/>
          </w:rPr>
          <w:t>http://www.itczlin.cz/cz/ke-stazeni.php</w:t>
        </w:r>
      </w:hyperlink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 )</w:t>
      </w:r>
    </w:p>
    <w:p w:rsidR="004E6CDC" w:rsidRPr="006E1BA4" w:rsidRDefault="004E6CDC" w:rsidP="004E6CDC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Potenciální klient si je vědom, že pro vydání certifikátu/ů je nutné podepsat Obecnou rámcovou dohodu (dále jen GFA, bude klientovi poslána, nebo je dostupná na </w:t>
      </w:r>
      <w:hyperlink r:id="rId15" w:history="1">
        <w:r w:rsidRPr="006E1BA4">
          <w:rPr>
            <w:rStyle w:val="Hypertextovodkaz"/>
            <w:rFonts w:ascii="Arial" w:hAnsi="Arial" w:cs="Arial"/>
            <w:b/>
            <w:sz w:val="20"/>
            <w:szCs w:val="20"/>
            <w:lang w:val="cs-CZ"/>
          </w:rPr>
          <w:t>http://www.itczlin.cz/cz/zdravotnicke-prostredky-ce</w:t>
        </w:r>
      </w:hyperlink>
      <w:r w:rsidRPr="006E1BA4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 ) Vyplněnou a podepsanou dohodu GFA odesílá klient na adresu ITC spolu s řádně vyplněnou žádostí.</w:t>
      </w:r>
    </w:p>
    <w:p w:rsidR="00DF62A4" w:rsidRPr="006E1BA4" w:rsidRDefault="00DF62A4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p w:rsidR="004833AC" w:rsidRPr="006E1BA4" w:rsidRDefault="004833AC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112D4F" w:rsidRPr="006E1BA4" w:rsidTr="004A02A1">
        <w:trPr>
          <w:trHeight w:val="454"/>
        </w:trPr>
        <w:tc>
          <w:tcPr>
            <w:tcW w:w="9636" w:type="dxa"/>
            <w:vAlign w:val="center"/>
          </w:tcPr>
          <w:p w:rsidR="00217F39" w:rsidRPr="006E1BA4" w:rsidRDefault="00217F39" w:rsidP="00217F39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  <w:r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>Místo pro komentáře a poznámky pracovníků ITC (</w:t>
            </w:r>
            <w:r w:rsidRPr="006E1BA4">
              <w:rPr>
                <w:rFonts w:ascii="Arial" w:hAnsi="Arial" w:cs="Arial"/>
                <w:b/>
                <w:bCs/>
                <w:color w:val="FF0000"/>
                <w:sz w:val="20"/>
                <w:lang w:val="cs-CZ"/>
              </w:rPr>
              <w:t>prosím, nevyplňujte</w:t>
            </w:r>
            <w:r w:rsidRPr="006E1BA4">
              <w:rPr>
                <w:rFonts w:ascii="Arial" w:hAnsi="Arial" w:cs="Arial"/>
                <w:b/>
                <w:bCs/>
                <w:sz w:val="20"/>
                <w:lang w:val="cs-CZ"/>
              </w:rPr>
              <w:t>)</w:t>
            </w: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  <w:p w:rsidR="00112D4F" w:rsidRPr="006E1BA4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cs-CZ"/>
              </w:rPr>
            </w:pPr>
          </w:p>
        </w:tc>
      </w:tr>
    </w:tbl>
    <w:p w:rsidR="00112D4F" w:rsidRPr="006E1BA4" w:rsidRDefault="00112D4F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p w:rsidR="00DA1579" w:rsidRPr="006E1BA4" w:rsidRDefault="00DA1579">
      <w:pPr>
        <w:spacing w:before="40" w:after="60"/>
        <w:rPr>
          <w:rFonts w:ascii="Arial" w:hAnsi="Arial" w:cs="Arial"/>
          <w:b/>
          <w:sz w:val="20"/>
          <w:u w:val="single"/>
          <w:lang w:val="cs-CZ"/>
        </w:rPr>
      </w:pPr>
    </w:p>
    <w:sectPr w:rsidR="00DA1579" w:rsidRPr="006E1BA4" w:rsidSect="00E80C7C">
      <w:headerReference w:type="default" r:id="rId16"/>
      <w:footerReference w:type="default" r:id="rId17"/>
      <w:pgSz w:w="11906" w:h="16838" w:code="9"/>
      <w:pgMar w:top="567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4A" w:rsidRDefault="0094534A">
      <w:r>
        <w:separator/>
      </w:r>
    </w:p>
  </w:endnote>
  <w:endnote w:type="continuationSeparator" w:id="0">
    <w:p w:rsidR="0094534A" w:rsidRDefault="0094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94" w:rsidRPr="008E71BC" w:rsidRDefault="00A03694" w:rsidP="002956FF">
    <w:pPr>
      <w:pStyle w:val="Zhlav"/>
      <w:tabs>
        <w:tab w:val="clear" w:pos="4536"/>
        <w:tab w:val="clear" w:pos="9072"/>
        <w:tab w:val="right" w:pos="9498"/>
      </w:tabs>
      <w:jc w:val="center"/>
      <w:rPr>
        <w:rFonts w:ascii="Arial" w:hAnsi="Arial" w:cs="Arial"/>
        <w:sz w:val="16"/>
        <w:szCs w:val="30"/>
        <w:lang w:val="en-US"/>
      </w:rPr>
    </w:pPr>
    <w:r>
      <w:rPr>
        <w:rFonts w:ascii="Arial" w:hAnsi="Arial" w:cs="Arial"/>
        <w:color w:val="D9D9D9" w:themeColor="background1" w:themeShade="D9"/>
        <w:sz w:val="16"/>
        <w:szCs w:val="30"/>
        <w:lang w:val="en-US"/>
      </w:rPr>
      <w:t>2016-05-25</w:t>
    </w:r>
    <w:r w:rsidRPr="00EB4750">
      <w:rPr>
        <w:rFonts w:ascii="Arial" w:hAnsi="Arial" w:cs="Arial"/>
        <w:color w:val="D9D9D9" w:themeColor="background1" w:themeShade="D9"/>
        <w:sz w:val="16"/>
        <w:szCs w:val="30"/>
        <w:lang w:val="en-US"/>
      </w:rPr>
      <w:t>_</w:t>
    </w:r>
    <w:r>
      <w:rPr>
        <w:rFonts w:ascii="Arial" w:hAnsi="Arial" w:cs="Arial"/>
        <w:color w:val="D9D9D9" w:themeColor="background1" w:themeShade="D9"/>
        <w:sz w:val="16"/>
        <w:szCs w:val="30"/>
        <w:lang w:val="en-US"/>
      </w:rPr>
      <w:t>Predbezny_dotaznik_CZ</w:t>
    </w:r>
    <w:r w:rsidRPr="00EB4750">
      <w:rPr>
        <w:rFonts w:ascii="Arial" w:hAnsi="Arial" w:cs="Arial"/>
        <w:color w:val="D9D9D9" w:themeColor="background1" w:themeShade="D9"/>
        <w:sz w:val="16"/>
        <w:szCs w:val="30"/>
        <w:lang w:val="en-US"/>
      </w:rPr>
      <w:t>.docx</w:t>
    </w:r>
    <w:r>
      <w:rPr>
        <w:rFonts w:ascii="Arial" w:hAnsi="Arial" w:cs="Arial"/>
        <w:sz w:val="16"/>
        <w:szCs w:val="30"/>
        <w:lang w:val="en-US"/>
      </w:rPr>
      <w:tab/>
    </w:r>
    <w:proofErr w:type="spellStart"/>
    <w:r w:rsidR="004E6CDC">
      <w:rPr>
        <w:rFonts w:ascii="Arial" w:hAnsi="Arial" w:cs="Arial"/>
        <w:sz w:val="16"/>
        <w:szCs w:val="30"/>
        <w:lang w:val="en-US"/>
      </w:rPr>
      <w:t>Strana</w:t>
    </w:r>
    <w:proofErr w:type="spellEnd"/>
    <w:r w:rsidRPr="008E71BC">
      <w:rPr>
        <w:rFonts w:ascii="Arial" w:hAnsi="Arial" w:cs="Arial"/>
        <w:sz w:val="16"/>
        <w:szCs w:val="30"/>
        <w:lang w:val="en-US"/>
      </w:rPr>
      <w:t xml:space="preserve"> </w:t>
    </w:r>
    <w:r w:rsidRPr="008E71BC">
      <w:rPr>
        <w:rFonts w:ascii="Arial" w:hAnsi="Arial" w:cs="Arial"/>
        <w:sz w:val="16"/>
        <w:szCs w:val="30"/>
        <w:lang w:val="en-US"/>
      </w:rPr>
      <w:fldChar w:fldCharType="begin"/>
    </w:r>
    <w:r w:rsidRPr="008E71BC">
      <w:rPr>
        <w:rFonts w:ascii="Arial" w:hAnsi="Arial" w:cs="Arial"/>
        <w:sz w:val="16"/>
        <w:szCs w:val="30"/>
        <w:lang w:val="en-US"/>
      </w:rPr>
      <w:instrText xml:space="preserve"> PAGE </w:instrText>
    </w:r>
    <w:r w:rsidRPr="008E71BC">
      <w:rPr>
        <w:rFonts w:ascii="Arial" w:hAnsi="Arial" w:cs="Arial"/>
        <w:sz w:val="16"/>
        <w:szCs w:val="30"/>
        <w:lang w:val="en-US"/>
      </w:rPr>
      <w:fldChar w:fldCharType="separate"/>
    </w:r>
    <w:r w:rsidR="004C496E">
      <w:rPr>
        <w:rFonts w:ascii="Arial" w:hAnsi="Arial" w:cs="Arial"/>
        <w:noProof/>
        <w:sz w:val="16"/>
        <w:szCs w:val="30"/>
        <w:lang w:val="en-US"/>
      </w:rPr>
      <w:t>6</w:t>
    </w:r>
    <w:r w:rsidRPr="008E71BC">
      <w:rPr>
        <w:rFonts w:ascii="Arial" w:hAnsi="Arial" w:cs="Arial"/>
        <w:sz w:val="16"/>
        <w:szCs w:val="30"/>
        <w:lang w:val="en-US"/>
      </w:rPr>
      <w:fldChar w:fldCharType="end"/>
    </w:r>
    <w:r w:rsidRPr="008E71BC">
      <w:rPr>
        <w:rFonts w:ascii="Arial" w:hAnsi="Arial" w:cs="Arial"/>
        <w:sz w:val="16"/>
        <w:szCs w:val="30"/>
        <w:lang w:val="en-US"/>
      </w:rPr>
      <w:t xml:space="preserve"> </w:t>
    </w:r>
    <w:r w:rsidR="004E6CDC">
      <w:rPr>
        <w:rFonts w:ascii="Arial" w:hAnsi="Arial" w:cs="Arial"/>
        <w:sz w:val="16"/>
        <w:szCs w:val="30"/>
        <w:lang w:val="en-US"/>
      </w:rPr>
      <w:t xml:space="preserve">z </w:t>
    </w:r>
    <w:r w:rsidRPr="008E71BC">
      <w:rPr>
        <w:rFonts w:ascii="Arial" w:hAnsi="Arial" w:cs="Arial"/>
        <w:sz w:val="16"/>
        <w:szCs w:val="30"/>
        <w:lang w:val="en-US"/>
      </w:rPr>
      <w:fldChar w:fldCharType="begin"/>
    </w:r>
    <w:r w:rsidRPr="008E71BC">
      <w:rPr>
        <w:rFonts w:ascii="Arial" w:hAnsi="Arial" w:cs="Arial"/>
        <w:sz w:val="16"/>
        <w:szCs w:val="30"/>
        <w:lang w:val="en-US"/>
      </w:rPr>
      <w:instrText xml:space="preserve"> NUMPAGES </w:instrText>
    </w:r>
    <w:r w:rsidRPr="008E71BC">
      <w:rPr>
        <w:rFonts w:ascii="Arial" w:hAnsi="Arial" w:cs="Arial"/>
        <w:sz w:val="16"/>
        <w:szCs w:val="30"/>
        <w:lang w:val="en-US"/>
      </w:rPr>
      <w:fldChar w:fldCharType="separate"/>
    </w:r>
    <w:r w:rsidR="004C496E">
      <w:rPr>
        <w:rFonts w:ascii="Arial" w:hAnsi="Arial" w:cs="Arial"/>
        <w:noProof/>
        <w:sz w:val="16"/>
        <w:szCs w:val="30"/>
        <w:lang w:val="en-US"/>
      </w:rPr>
      <w:t>7</w:t>
    </w:r>
    <w:r w:rsidRPr="008E71BC">
      <w:rPr>
        <w:rFonts w:ascii="Arial" w:hAnsi="Arial" w:cs="Arial"/>
        <w:sz w:val="16"/>
        <w:szCs w:val="3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4A" w:rsidRDefault="0094534A">
      <w:r>
        <w:separator/>
      </w:r>
    </w:p>
  </w:footnote>
  <w:footnote w:type="continuationSeparator" w:id="0">
    <w:p w:rsidR="0094534A" w:rsidRDefault="0094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018"/>
      <w:gridCol w:w="3319"/>
      <w:gridCol w:w="2149"/>
    </w:tblGrid>
    <w:tr w:rsidR="00A03694" w:rsidRPr="007A7A99" w:rsidTr="00571541">
      <w:trPr>
        <w:cantSplit/>
        <w:trHeight w:val="1118"/>
      </w:trPr>
      <w:tc>
        <w:tcPr>
          <w:tcW w:w="40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03694" w:rsidRPr="007A7A99" w:rsidRDefault="00A03694" w:rsidP="004A02A1">
          <w:pPr>
            <w:pStyle w:val="Zhlav"/>
            <w:spacing w:before="40"/>
            <w:rPr>
              <w:lang w:val="en-GB"/>
            </w:rPr>
          </w:pPr>
          <w:r w:rsidRPr="007135FD">
            <w:rPr>
              <w:rFonts w:ascii="Arial" w:hAnsi="Arial" w:cs="Arial"/>
              <w:b/>
              <w:sz w:val="30"/>
              <w:szCs w:val="30"/>
              <w:lang w:val="cs-CZ"/>
            </w:rPr>
            <w:t>Předběžný dotazník pro potenciální klienty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03694" w:rsidRPr="007A7A99" w:rsidRDefault="00A03694" w:rsidP="004A02A1">
          <w:pPr>
            <w:pStyle w:val="Zhlav"/>
            <w:rPr>
              <w:lang w:val="en-GB"/>
            </w:rPr>
          </w:pPr>
        </w:p>
      </w:tc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3694" w:rsidRPr="007A7A99" w:rsidRDefault="00A03694" w:rsidP="004A02A1">
          <w:pPr>
            <w:pStyle w:val="Zhlav"/>
            <w:jc w:val="center"/>
            <w:rPr>
              <w:rFonts w:ascii="Arial" w:hAnsi="Arial" w:cs="Arial"/>
              <w:b/>
              <w:sz w:val="30"/>
              <w:szCs w:val="30"/>
              <w:lang w:val="en-GB"/>
            </w:rPr>
          </w:pPr>
          <w:r w:rsidRPr="007A7A99">
            <w:rPr>
              <w:lang w:val="en-GB"/>
            </w:rPr>
            <w:object w:dxaOrig="8729" w:dyaOrig="5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9.5pt" o:ole="">
                <v:imagedata r:id="rId1" o:title=""/>
              </v:shape>
              <o:OLEObject Type="Embed" ProgID="CorelDRAW.Grafika.9" ShapeID="_x0000_i1025" DrawAspect="Content" ObjectID="_1526471076" r:id="rId2"/>
            </w:object>
          </w:r>
        </w:p>
      </w:tc>
    </w:tr>
    <w:tr w:rsidR="00A03694" w:rsidRPr="007135FD" w:rsidTr="004A02A1">
      <w:trPr>
        <w:cantSplit/>
        <w:trHeight w:val="510"/>
      </w:trPr>
      <w:tc>
        <w:tcPr>
          <w:tcW w:w="963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3694" w:rsidRPr="007135FD" w:rsidRDefault="00A03694" w:rsidP="0063774D">
          <w:pPr>
            <w:pStyle w:val="Zhlav"/>
            <w:spacing w:before="40" w:after="40"/>
            <w:jc w:val="center"/>
            <w:rPr>
              <w:lang w:val="cs-CZ"/>
            </w:rPr>
          </w:pPr>
          <w:r w:rsidRPr="007135FD">
            <w:rPr>
              <w:rFonts w:ascii="Arial" w:hAnsi="Arial"/>
              <w:b/>
              <w:color w:val="0000FF"/>
              <w:sz w:val="26"/>
              <w:lang w:val="cs-CZ"/>
            </w:rPr>
            <w:t>INSTITUT PRO TESTOVÁNÍ A CERTIFIKACI, a.s.</w:t>
          </w:r>
        </w:p>
      </w:tc>
    </w:tr>
    <w:tr w:rsidR="00A03694" w:rsidRPr="007135FD" w:rsidTr="004A02A1">
      <w:trPr>
        <w:cantSplit/>
        <w:trHeight w:val="277"/>
      </w:trPr>
      <w:tc>
        <w:tcPr>
          <w:tcW w:w="9636" w:type="dxa"/>
          <w:gridSpan w:val="3"/>
          <w:tcBorders>
            <w:top w:val="single" w:sz="4" w:space="0" w:color="auto"/>
          </w:tcBorders>
        </w:tcPr>
        <w:p w:rsidR="00A03694" w:rsidRPr="007135FD" w:rsidRDefault="00A03694" w:rsidP="004A02A1">
          <w:pPr>
            <w:pStyle w:val="Zhlav"/>
            <w:tabs>
              <w:tab w:val="clear" w:pos="4536"/>
              <w:tab w:val="clear" w:pos="9072"/>
            </w:tabs>
            <w:spacing w:before="120" w:after="20"/>
            <w:jc w:val="center"/>
            <w:rPr>
              <w:rFonts w:ascii="Arial" w:hAnsi="Arial" w:cs="Arial"/>
              <w:sz w:val="13"/>
              <w:szCs w:val="13"/>
              <w:lang w:val="cs-CZ"/>
            </w:rPr>
          </w:pPr>
          <w:r w:rsidRPr="00FF02D3">
            <w:rPr>
              <w:rFonts w:ascii="Arial" w:hAnsi="Arial" w:cs="Arial"/>
              <w:caps/>
              <w:sz w:val="13"/>
              <w:szCs w:val="13"/>
              <w:lang w:val="cs-CZ"/>
            </w:rPr>
            <w:t>Autorizovaná osoba</w:t>
          </w:r>
          <w:r>
            <w:rPr>
              <w:rFonts w:ascii="Arial" w:hAnsi="Arial" w:cs="Arial"/>
              <w:sz w:val="13"/>
              <w:szCs w:val="13"/>
              <w:lang w:val="cs-CZ"/>
            </w:rPr>
            <w:t xml:space="preserve"> č.</w:t>
          </w:r>
          <w:r w:rsidRPr="007135FD">
            <w:rPr>
              <w:rFonts w:ascii="Arial" w:hAnsi="Arial" w:cs="Arial"/>
              <w:sz w:val="13"/>
              <w:szCs w:val="13"/>
              <w:lang w:val="cs-CZ"/>
            </w:rPr>
            <w:t xml:space="preserve"> 224 </w:t>
          </w:r>
          <w:r w:rsidRPr="007135FD">
            <w:rPr>
              <w:rFonts w:ascii="Arial" w:hAnsi="Arial" w:cs="Arial"/>
              <w:sz w:val="13"/>
              <w:szCs w:val="13"/>
              <w:lang w:val="cs-CZ"/>
            </w:rPr>
            <w:sym w:font="Symbol" w:char="F02A"/>
          </w:r>
          <w:r>
            <w:rPr>
              <w:rFonts w:ascii="Arial" w:hAnsi="Arial" w:cs="Arial"/>
              <w:sz w:val="13"/>
              <w:szCs w:val="13"/>
              <w:lang w:val="cs-CZ"/>
            </w:rPr>
            <w:t xml:space="preserve"> </w:t>
          </w:r>
          <w:r w:rsidRPr="00FF02D3">
            <w:rPr>
              <w:rFonts w:ascii="Arial" w:hAnsi="Arial" w:cs="Arial"/>
              <w:caps/>
              <w:sz w:val="13"/>
              <w:szCs w:val="13"/>
              <w:lang w:val="cs-CZ"/>
            </w:rPr>
            <w:t>Notifikovaná osoba</w:t>
          </w:r>
          <w:r w:rsidRPr="007135FD">
            <w:rPr>
              <w:rFonts w:ascii="Arial" w:hAnsi="Arial" w:cs="Arial"/>
              <w:sz w:val="13"/>
              <w:szCs w:val="13"/>
              <w:lang w:val="cs-CZ"/>
            </w:rPr>
            <w:t xml:space="preserve"> č. 1023 </w:t>
          </w:r>
          <w:r w:rsidRPr="007135FD">
            <w:rPr>
              <w:rFonts w:ascii="Arial" w:hAnsi="Arial" w:cs="Arial"/>
              <w:sz w:val="13"/>
              <w:szCs w:val="13"/>
              <w:lang w:val="cs-CZ"/>
            </w:rPr>
            <w:sym w:font="Symbol" w:char="F02A"/>
          </w:r>
          <w:r w:rsidRPr="007135FD">
            <w:rPr>
              <w:rFonts w:ascii="Arial" w:hAnsi="Arial" w:cs="Arial"/>
              <w:sz w:val="13"/>
              <w:szCs w:val="13"/>
              <w:lang w:val="cs-CZ"/>
            </w:rPr>
            <w:t xml:space="preserve"> </w:t>
          </w:r>
          <w:r w:rsidRPr="00FF02D3">
            <w:rPr>
              <w:rFonts w:ascii="Arial" w:hAnsi="Arial" w:cs="Arial"/>
              <w:sz w:val="13"/>
              <w:szCs w:val="13"/>
              <w:lang w:val="cs-CZ"/>
            </w:rPr>
            <w:t>CERTIFIKAČNÍ ORGÁN PRO V</w:t>
          </w:r>
          <w:r>
            <w:rPr>
              <w:rFonts w:ascii="Arial" w:hAnsi="Arial" w:cs="Arial"/>
              <w:sz w:val="13"/>
              <w:szCs w:val="13"/>
              <w:lang w:val="cs-CZ"/>
            </w:rPr>
            <w:t>Ý</w:t>
          </w:r>
          <w:r w:rsidRPr="00FF02D3">
            <w:rPr>
              <w:rFonts w:ascii="Arial" w:hAnsi="Arial" w:cs="Arial"/>
              <w:sz w:val="13"/>
              <w:szCs w:val="13"/>
              <w:lang w:val="cs-CZ"/>
            </w:rPr>
            <w:t>ROBKY č. 3020</w:t>
          </w:r>
        </w:p>
      </w:tc>
    </w:tr>
  </w:tbl>
  <w:p w:rsidR="00A03694" w:rsidRDefault="00A03694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747"/>
    <w:multiLevelType w:val="hybridMultilevel"/>
    <w:tmpl w:val="9C585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D2"/>
    <w:multiLevelType w:val="hybridMultilevel"/>
    <w:tmpl w:val="170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E63"/>
    <w:multiLevelType w:val="hybridMultilevel"/>
    <w:tmpl w:val="961E97D0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5EA"/>
    <w:multiLevelType w:val="hybridMultilevel"/>
    <w:tmpl w:val="4A0C3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772"/>
    <w:multiLevelType w:val="hybridMultilevel"/>
    <w:tmpl w:val="8D42A5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F8C"/>
    <w:multiLevelType w:val="hybridMultilevel"/>
    <w:tmpl w:val="434AEDB4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76C"/>
    <w:multiLevelType w:val="hybridMultilevel"/>
    <w:tmpl w:val="929E43A4"/>
    <w:lvl w:ilvl="0" w:tplc="68EE00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E0"/>
    <w:rsid w:val="0002688E"/>
    <w:rsid w:val="00031A19"/>
    <w:rsid w:val="00041328"/>
    <w:rsid w:val="00051377"/>
    <w:rsid w:val="0007433A"/>
    <w:rsid w:val="00086B64"/>
    <w:rsid w:val="000A6926"/>
    <w:rsid w:val="00100098"/>
    <w:rsid w:val="00112D4F"/>
    <w:rsid w:val="00117672"/>
    <w:rsid w:val="001320D3"/>
    <w:rsid w:val="001A2611"/>
    <w:rsid w:val="001A3BC9"/>
    <w:rsid w:val="001A4155"/>
    <w:rsid w:val="001D234E"/>
    <w:rsid w:val="001F5313"/>
    <w:rsid w:val="00217F39"/>
    <w:rsid w:val="00233675"/>
    <w:rsid w:val="002412E9"/>
    <w:rsid w:val="00293B3E"/>
    <w:rsid w:val="002956FF"/>
    <w:rsid w:val="00296424"/>
    <w:rsid w:val="002A758B"/>
    <w:rsid w:val="002B6D49"/>
    <w:rsid w:val="00320BE6"/>
    <w:rsid w:val="00355968"/>
    <w:rsid w:val="00356E5A"/>
    <w:rsid w:val="003732B9"/>
    <w:rsid w:val="00391864"/>
    <w:rsid w:val="003A5A75"/>
    <w:rsid w:val="003D66B4"/>
    <w:rsid w:val="003F3C28"/>
    <w:rsid w:val="004013CE"/>
    <w:rsid w:val="0041659F"/>
    <w:rsid w:val="004168C3"/>
    <w:rsid w:val="00471639"/>
    <w:rsid w:val="004833AC"/>
    <w:rsid w:val="004932BF"/>
    <w:rsid w:val="004A00FB"/>
    <w:rsid w:val="004A02A1"/>
    <w:rsid w:val="004C496E"/>
    <w:rsid w:val="004E0A6C"/>
    <w:rsid w:val="004E6CDC"/>
    <w:rsid w:val="004F57EF"/>
    <w:rsid w:val="00510743"/>
    <w:rsid w:val="00513CD4"/>
    <w:rsid w:val="00523E62"/>
    <w:rsid w:val="00542DF0"/>
    <w:rsid w:val="00545954"/>
    <w:rsid w:val="00562883"/>
    <w:rsid w:val="00571541"/>
    <w:rsid w:val="005847F5"/>
    <w:rsid w:val="005B0086"/>
    <w:rsid w:val="005C173F"/>
    <w:rsid w:val="005D4A15"/>
    <w:rsid w:val="005E0E49"/>
    <w:rsid w:val="005E65C4"/>
    <w:rsid w:val="005F3FF7"/>
    <w:rsid w:val="005F5688"/>
    <w:rsid w:val="00601CBC"/>
    <w:rsid w:val="00604DBC"/>
    <w:rsid w:val="0060660F"/>
    <w:rsid w:val="0063774D"/>
    <w:rsid w:val="00641CAB"/>
    <w:rsid w:val="00655DE9"/>
    <w:rsid w:val="00666099"/>
    <w:rsid w:val="00671F58"/>
    <w:rsid w:val="00685434"/>
    <w:rsid w:val="0069384B"/>
    <w:rsid w:val="00696161"/>
    <w:rsid w:val="006A5F2E"/>
    <w:rsid w:val="006B273B"/>
    <w:rsid w:val="006B3D41"/>
    <w:rsid w:val="006D3CD2"/>
    <w:rsid w:val="006E1BA4"/>
    <w:rsid w:val="006E30AC"/>
    <w:rsid w:val="006F62C5"/>
    <w:rsid w:val="0071358A"/>
    <w:rsid w:val="00722DD7"/>
    <w:rsid w:val="007524DD"/>
    <w:rsid w:val="007630F7"/>
    <w:rsid w:val="00765D0F"/>
    <w:rsid w:val="007665F6"/>
    <w:rsid w:val="007679DC"/>
    <w:rsid w:val="007A7A99"/>
    <w:rsid w:val="007D7B5A"/>
    <w:rsid w:val="007E06EC"/>
    <w:rsid w:val="007E7247"/>
    <w:rsid w:val="007F2201"/>
    <w:rsid w:val="007F7719"/>
    <w:rsid w:val="00810930"/>
    <w:rsid w:val="0081365E"/>
    <w:rsid w:val="00814A0D"/>
    <w:rsid w:val="00852901"/>
    <w:rsid w:val="0086443B"/>
    <w:rsid w:val="008A10D8"/>
    <w:rsid w:val="008A1AFB"/>
    <w:rsid w:val="008D4A72"/>
    <w:rsid w:val="008E71BC"/>
    <w:rsid w:val="00921B88"/>
    <w:rsid w:val="009433AD"/>
    <w:rsid w:val="0094534A"/>
    <w:rsid w:val="00946990"/>
    <w:rsid w:val="00952D02"/>
    <w:rsid w:val="00956B0E"/>
    <w:rsid w:val="00960FA3"/>
    <w:rsid w:val="009616CC"/>
    <w:rsid w:val="009621E3"/>
    <w:rsid w:val="00965FA8"/>
    <w:rsid w:val="00981836"/>
    <w:rsid w:val="0098692B"/>
    <w:rsid w:val="009A33B1"/>
    <w:rsid w:val="009B52FF"/>
    <w:rsid w:val="009B784E"/>
    <w:rsid w:val="009C2DDE"/>
    <w:rsid w:val="009D3527"/>
    <w:rsid w:val="009D6762"/>
    <w:rsid w:val="00A03694"/>
    <w:rsid w:val="00A06A9E"/>
    <w:rsid w:val="00A11DBF"/>
    <w:rsid w:val="00A14657"/>
    <w:rsid w:val="00A26BB5"/>
    <w:rsid w:val="00A326A2"/>
    <w:rsid w:val="00A35792"/>
    <w:rsid w:val="00A53D53"/>
    <w:rsid w:val="00A805C5"/>
    <w:rsid w:val="00A90F58"/>
    <w:rsid w:val="00AB5C86"/>
    <w:rsid w:val="00AE6478"/>
    <w:rsid w:val="00B0244E"/>
    <w:rsid w:val="00B1141F"/>
    <w:rsid w:val="00B145B4"/>
    <w:rsid w:val="00B1716F"/>
    <w:rsid w:val="00B21A66"/>
    <w:rsid w:val="00B33A10"/>
    <w:rsid w:val="00B74236"/>
    <w:rsid w:val="00BF5490"/>
    <w:rsid w:val="00C1580E"/>
    <w:rsid w:val="00C267D6"/>
    <w:rsid w:val="00C30BE4"/>
    <w:rsid w:val="00C4577B"/>
    <w:rsid w:val="00C50D2E"/>
    <w:rsid w:val="00C55AEF"/>
    <w:rsid w:val="00C57E53"/>
    <w:rsid w:val="00C83C5B"/>
    <w:rsid w:val="00C97C93"/>
    <w:rsid w:val="00CA1501"/>
    <w:rsid w:val="00CB2486"/>
    <w:rsid w:val="00CD0629"/>
    <w:rsid w:val="00CE0854"/>
    <w:rsid w:val="00D14BF2"/>
    <w:rsid w:val="00D97DFB"/>
    <w:rsid w:val="00DA1579"/>
    <w:rsid w:val="00DB4354"/>
    <w:rsid w:val="00DC76E9"/>
    <w:rsid w:val="00DD5E67"/>
    <w:rsid w:val="00DF62A4"/>
    <w:rsid w:val="00E13097"/>
    <w:rsid w:val="00E24EBA"/>
    <w:rsid w:val="00E638E0"/>
    <w:rsid w:val="00E656DB"/>
    <w:rsid w:val="00E71885"/>
    <w:rsid w:val="00E732F9"/>
    <w:rsid w:val="00E76D10"/>
    <w:rsid w:val="00E80C7C"/>
    <w:rsid w:val="00E83BE4"/>
    <w:rsid w:val="00EA0656"/>
    <w:rsid w:val="00EA5408"/>
    <w:rsid w:val="00EB4750"/>
    <w:rsid w:val="00EB5531"/>
    <w:rsid w:val="00ED7B32"/>
    <w:rsid w:val="00F2248A"/>
    <w:rsid w:val="00F57952"/>
    <w:rsid w:val="00F66343"/>
    <w:rsid w:val="00F80BE5"/>
    <w:rsid w:val="00F812AE"/>
    <w:rsid w:val="00F82B22"/>
    <w:rsid w:val="00F85511"/>
    <w:rsid w:val="00FC2884"/>
    <w:rsid w:val="00FC456C"/>
    <w:rsid w:val="00FD19BD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B9913-4E67-4BE9-BD31-F774BEC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86B64"/>
    <w:rPr>
      <w:rFonts w:ascii="Tahoma" w:hAnsi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694"/>
      </w:tabs>
    </w:pPr>
    <w:rPr>
      <w:rFonts w:ascii="Arial" w:hAnsi="Arial"/>
      <w:b/>
      <w:szCs w:val="20"/>
      <w:lang w:val="de-DE" w:eastAsia="cs-CZ"/>
    </w:rPr>
  </w:style>
  <w:style w:type="paragraph" w:styleId="Zkladntext2">
    <w:name w:val="Body Text 2"/>
    <w:basedOn w:val="Normln"/>
    <w:pPr>
      <w:spacing w:after="120" w:line="480" w:lineRule="auto"/>
    </w:pPr>
    <w:rPr>
      <w:rFonts w:ascii="Arial" w:hAnsi="Arial"/>
      <w:sz w:val="22"/>
      <w:szCs w:val="20"/>
      <w:lang w:val="de-DE"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086B64"/>
    <w:rPr>
      <w:rFonts w:ascii="Tahoma" w:hAnsi="Tahoma" w:cs="Tahoma"/>
      <w:sz w:val="16"/>
      <w:szCs w:val="16"/>
      <w:lang w:val="sk-SK" w:eastAsia="sk-SK"/>
    </w:rPr>
  </w:style>
  <w:style w:type="character" w:styleId="Sledovanodkaz">
    <w:name w:val="FollowedHyperlink"/>
    <w:rsid w:val="005F568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571541"/>
    <w:rPr>
      <w:sz w:val="24"/>
      <w:szCs w:val="24"/>
      <w:lang w:val="sk-SK" w:eastAsia="sk-SK"/>
    </w:rPr>
  </w:style>
  <w:style w:type="table" w:styleId="Mkatabulky">
    <w:name w:val="Table Grid"/>
    <w:basedOn w:val="Normlntabulka"/>
    <w:rsid w:val="0029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02A1"/>
    <w:pPr>
      <w:ind w:left="720"/>
      <w:contextualSpacing/>
    </w:pPr>
  </w:style>
  <w:style w:type="character" w:customStyle="1" w:styleId="shorttext">
    <w:name w:val="short_text"/>
    <w:basedOn w:val="Standardnpsmoodstavce"/>
    <w:rsid w:val="00A0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23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373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63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5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og.eu/resources/NBOG_BPG_2009_3.pdf" TargetMode="External"/><Relationship Id="rId13" Type="http://schemas.openxmlformats.org/officeDocument/2006/relationships/hyperlink" Target="mailto:mklinkovska@itczlin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aluskova@itczli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avisek@itczli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czlin.cz/cz/zdravotnicke-prostredky-ce" TargetMode="External"/><Relationship Id="rId10" Type="http://schemas.openxmlformats.org/officeDocument/2006/relationships/hyperlink" Target="http://www.newapproac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czlin.cz/cz/MD-legislation" TargetMode="External"/><Relationship Id="rId14" Type="http://schemas.openxmlformats.org/officeDocument/2006/relationships/hyperlink" Target="http://www.itczlin.cz/cz/ke-stazeni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4BBF-44DF-4B6F-AB8B-7A390E1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Questions for quoting</vt:lpstr>
    </vt:vector>
  </TitlesOfParts>
  <Company>ITC</Company>
  <LinksUpToDate>false</LinksUpToDate>
  <CharactersWithSpaces>6978</CharactersWithSpaces>
  <SharedDoc>false</SharedDoc>
  <HLinks>
    <vt:vector size="48" baseType="variant">
      <vt:variant>
        <vt:i4>6815869</vt:i4>
      </vt:variant>
      <vt:variant>
        <vt:i4>97</vt:i4>
      </vt:variant>
      <vt:variant>
        <vt:i4>0</vt:i4>
      </vt:variant>
      <vt:variant>
        <vt:i4>5</vt:i4>
      </vt:variant>
      <vt:variant>
        <vt:lpwstr>http://www.itczlin.cz/en/certification.product</vt:lpwstr>
      </vt:variant>
      <vt:variant>
        <vt:lpwstr/>
      </vt:variant>
      <vt:variant>
        <vt:i4>1769527</vt:i4>
      </vt:variant>
      <vt:variant>
        <vt:i4>94</vt:i4>
      </vt:variant>
      <vt:variant>
        <vt:i4>0</vt:i4>
      </vt:variant>
      <vt:variant>
        <vt:i4>5</vt:i4>
      </vt:variant>
      <vt:variant>
        <vt:lpwstr>mailto:mklinkovska@itczlin.cz</vt:lpwstr>
      </vt:variant>
      <vt:variant>
        <vt:lpwstr/>
      </vt:variant>
      <vt:variant>
        <vt:i4>7471186</vt:i4>
      </vt:variant>
      <vt:variant>
        <vt:i4>91</vt:i4>
      </vt:variant>
      <vt:variant>
        <vt:i4>0</vt:i4>
      </vt:variant>
      <vt:variant>
        <vt:i4>5</vt:i4>
      </vt:variant>
      <vt:variant>
        <vt:lpwstr>mailto:jbaluskova@itczlin.cz</vt:lpwstr>
      </vt:variant>
      <vt:variant>
        <vt:lpwstr/>
      </vt:variant>
      <vt:variant>
        <vt:i4>131111</vt:i4>
      </vt:variant>
      <vt:variant>
        <vt:i4>88</vt:i4>
      </vt:variant>
      <vt:variant>
        <vt:i4>0</vt:i4>
      </vt:variant>
      <vt:variant>
        <vt:i4>5</vt:i4>
      </vt:variant>
      <vt:variant>
        <vt:lpwstr>mailto:vkahanek@itczlin.cz</vt:lpwstr>
      </vt:variant>
      <vt:variant>
        <vt:lpwstr/>
      </vt:variant>
      <vt:variant>
        <vt:i4>3211380</vt:i4>
      </vt:variant>
      <vt:variant>
        <vt:i4>45</vt:i4>
      </vt:variant>
      <vt:variant>
        <vt:i4>0</vt:i4>
      </vt:variant>
      <vt:variant>
        <vt:i4>5</vt:i4>
      </vt:variant>
      <vt:variant>
        <vt:lpwstr>http://www.newapproach.org/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http://www.itczlin.cz/cz/MD-legislation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http://www.itczlin.cz/editor/files/root_f/cz-MDD/NBOG/NBOG_BPG_2009_3.pdf</vt:lpwstr>
      </vt:variant>
      <vt:variant>
        <vt:lpwstr/>
      </vt:variant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http://www.nbog.eu/resources/NBOG_BPG_2009_3.pdf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quoting</dc:title>
  <dc:creator>ITC Slovakia</dc:creator>
  <cp:lastModifiedBy>Heinzová Pavla</cp:lastModifiedBy>
  <cp:revision>16</cp:revision>
  <cp:lastPrinted>2016-05-25T11:51:00Z</cp:lastPrinted>
  <dcterms:created xsi:type="dcterms:W3CDTF">2016-06-02T07:35:00Z</dcterms:created>
  <dcterms:modified xsi:type="dcterms:W3CDTF">2016-06-03T12:58:00Z</dcterms:modified>
</cp:coreProperties>
</file>